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60842" w14:textId="49C9DCB0" w:rsidR="03BB0E37" w:rsidRPr="00344D3C" w:rsidRDefault="03BB0E37" w:rsidP="63C34C08">
      <w:pPr>
        <w:spacing w:after="0" w:line="240" w:lineRule="auto"/>
        <w:jc w:val="center"/>
        <w:rPr>
          <w:rFonts w:eastAsiaTheme="minorEastAsia"/>
          <w:b/>
          <w:bCs/>
          <w:i/>
          <w:iCs/>
          <w:sz w:val="28"/>
          <w:szCs w:val="28"/>
        </w:rPr>
      </w:pPr>
      <w:r w:rsidRPr="00344D3C">
        <w:rPr>
          <w:noProof/>
        </w:rPr>
        <w:drawing>
          <wp:inline distT="0" distB="0" distL="0" distR="0" wp14:anchorId="060C3355" wp14:editId="79F2709B">
            <wp:extent cx="4572000" cy="1714500"/>
            <wp:effectExtent l="0" t="0" r="0" b="0"/>
            <wp:docPr id="1394549346" name="Picture 139454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1714500"/>
                    </a:xfrm>
                    <a:prstGeom prst="rect">
                      <a:avLst/>
                    </a:prstGeom>
                  </pic:spPr>
                </pic:pic>
              </a:graphicData>
            </a:graphic>
          </wp:inline>
        </w:drawing>
      </w:r>
    </w:p>
    <w:p w14:paraId="3A6942A2" w14:textId="5E1457D0" w:rsidR="63C34C08" w:rsidRPr="00344D3C" w:rsidRDefault="63C34C08" w:rsidP="63C34C08">
      <w:pPr>
        <w:spacing w:after="0" w:line="240" w:lineRule="auto"/>
        <w:jc w:val="center"/>
        <w:rPr>
          <w:rFonts w:eastAsiaTheme="minorEastAsia"/>
          <w:b/>
          <w:bCs/>
          <w:i/>
          <w:iCs/>
          <w:sz w:val="28"/>
          <w:szCs w:val="28"/>
        </w:rPr>
      </w:pPr>
    </w:p>
    <w:p w14:paraId="42C2BEC6" w14:textId="779ADAC4" w:rsidR="004A57C9" w:rsidRPr="00344D3C" w:rsidRDefault="1C9A8BB9" w:rsidP="63C34C08">
      <w:pPr>
        <w:spacing w:after="0" w:line="240" w:lineRule="auto"/>
        <w:jc w:val="center"/>
        <w:rPr>
          <w:rFonts w:eastAsiaTheme="minorEastAsia"/>
          <w:b/>
          <w:bCs/>
          <w:sz w:val="28"/>
          <w:szCs w:val="28"/>
        </w:rPr>
      </w:pPr>
      <w:r w:rsidRPr="00344D3C">
        <w:rPr>
          <w:rFonts w:eastAsiaTheme="minorEastAsia"/>
          <w:b/>
          <w:bCs/>
          <w:i/>
          <w:iCs/>
          <w:sz w:val="28"/>
          <w:szCs w:val="28"/>
        </w:rPr>
        <w:t xml:space="preserve">Associate Degree </w:t>
      </w:r>
      <w:r w:rsidR="1ECB9021" w:rsidRPr="00344D3C">
        <w:rPr>
          <w:rFonts w:eastAsiaTheme="minorEastAsia"/>
          <w:b/>
          <w:bCs/>
          <w:i/>
          <w:iCs/>
          <w:sz w:val="28"/>
          <w:szCs w:val="28"/>
        </w:rPr>
        <w:t>i</w:t>
      </w:r>
      <w:r w:rsidRPr="00344D3C">
        <w:rPr>
          <w:rFonts w:eastAsiaTheme="minorEastAsia"/>
          <w:b/>
          <w:bCs/>
          <w:i/>
          <w:iCs/>
          <w:sz w:val="28"/>
          <w:szCs w:val="28"/>
        </w:rPr>
        <w:t xml:space="preserve">n </w:t>
      </w:r>
      <w:r w:rsidR="4EAB91F0" w:rsidRPr="00344D3C">
        <w:rPr>
          <w:rFonts w:eastAsiaTheme="minorEastAsia"/>
          <w:b/>
          <w:bCs/>
          <w:i/>
          <w:iCs/>
          <w:sz w:val="28"/>
          <w:szCs w:val="28"/>
        </w:rPr>
        <w:t>Nursing to</w:t>
      </w:r>
      <w:r w:rsidRPr="00344D3C">
        <w:rPr>
          <w:rFonts w:eastAsiaTheme="minorEastAsia"/>
          <w:b/>
          <w:bCs/>
          <w:i/>
          <w:iCs/>
          <w:sz w:val="28"/>
          <w:szCs w:val="28"/>
        </w:rPr>
        <w:t xml:space="preserve"> Bachelor </w:t>
      </w:r>
      <w:r w:rsidR="48181401" w:rsidRPr="00344D3C">
        <w:rPr>
          <w:rFonts w:eastAsiaTheme="minorEastAsia"/>
          <w:b/>
          <w:bCs/>
          <w:i/>
          <w:iCs/>
          <w:sz w:val="28"/>
          <w:szCs w:val="28"/>
        </w:rPr>
        <w:t>o</w:t>
      </w:r>
      <w:r w:rsidRPr="00344D3C">
        <w:rPr>
          <w:rFonts w:eastAsiaTheme="minorEastAsia"/>
          <w:b/>
          <w:bCs/>
          <w:i/>
          <w:iCs/>
          <w:sz w:val="28"/>
          <w:szCs w:val="28"/>
        </w:rPr>
        <w:t>f Science</w:t>
      </w:r>
      <w:r w:rsidR="46AAE344" w:rsidRPr="00344D3C">
        <w:rPr>
          <w:rFonts w:eastAsiaTheme="minorEastAsia"/>
          <w:b/>
          <w:bCs/>
          <w:i/>
          <w:iCs/>
          <w:sz w:val="28"/>
          <w:szCs w:val="28"/>
        </w:rPr>
        <w:t xml:space="preserve"> in Nursing</w:t>
      </w:r>
    </w:p>
    <w:p w14:paraId="2915F573" w14:textId="573196A5" w:rsidR="004A57C9" w:rsidRPr="00344D3C" w:rsidRDefault="188DE649" w:rsidP="63C34C08">
      <w:pPr>
        <w:spacing w:after="0" w:line="240" w:lineRule="auto"/>
        <w:jc w:val="center"/>
        <w:rPr>
          <w:rFonts w:eastAsiaTheme="minorEastAsia"/>
          <w:b/>
          <w:bCs/>
          <w:sz w:val="28"/>
          <w:szCs w:val="28"/>
        </w:rPr>
      </w:pPr>
      <w:r w:rsidRPr="00344D3C">
        <w:rPr>
          <w:rFonts w:eastAsiaTheme="minorEastAsia"/>
          <w:b/>
          <w:bCs/>
          <w:i/>
          <w:iCs/>
          <w:sz w:val="28"/>
          <w:szCs w:val="28"/>
        </w:rPr>
        <w:t xml:space="preserve"> </w:t>
      </w:r>
      <w:r w:rsidR="1C9A8BB9" w:rsidRPr="00344D3C">
        <w:rPr>
          <w:rFonts w:eastAsiaTheme="minorEastAsia"/>
          <w:b/>
          <w:bCs/>
          <w:i/>
          <w:iCs/>
          <w:sz w:val="28"/>
          <w:szCs w:val="28"/>
        </w:rPr>
        <w:t xml:space="preserve">Completion Initiative  </w:t>
      </w:r>
    </w:p>
    <w:p w14:paraId="2D9D3908" w14:textId="387505A0" w:rsidR="004A57C9" w:rsidRPr="00344D3C" w:rsidRDefault="5C3B7310" w:rsidP="6D6D91F2">
      <w:pPr>
        <w:spacing w:after="0" w:line="240" w:lineRule="auto"/>
        <w:jc w:val="center"/>
        <w:rPr>
          <w:rFonts w:eastAsiaTheme="minorEastAsia"/>
          <w:b/>
          <w:bCs/>
          <w:sz w:val="28"/>
          <w:szCs w:val="28"/>
        </w:rPr>
      </w:pPr>
      <w:r w:rsidRPr="00344D3C">
        <w:rPr>
          <w:rFonts w:eastAsiaTheme="minorEastAsia"/>
          <w:b/>
          <w:bCs/>
          <w:i/>
          <w:iCs/>
          <w:sz w:val="28"/>
          <w:szCs w:val="28"/>
        </w:rPr>
        <w:t>November 4</w:t>
      </w:r>
      <w:r w:rsidR="77A08F5A" w:rsidRPr="00344D3C">
        <w:rPr>
          <w:rFonts w:eastAsiaTheme="minorEastAsia"/>
          <w:b/>
          <w:bCs/>
          <w:i/>
          <w:iCs/>
          <w:sz w:val="28"/>
          <w:szCs w:val="28"/>
        </w:rPr>
        <w:t>, 2022</w:t>
      </w:r>
    </w:p>
    <w:p w14:paraId="5B842252" w14:textId="68660C0C" w:rsidR="70343722" w:rsidRPr="00344D3C" w:rsidRDefault="70343722" w:rsidP="70343722">
      <w:pPr>
        <w:spacing w:after="0" w:line="240" w:lineRule="auto"/>
        <w:jc w:val="center"/>
        <w:rPr>
          <w:rFonts w:ascii="Arial" w:eastAsia="Times New Roman" w:hAnsi="Arial" w:cs="Arial"/>
          <w:i/>
          <w:iCs/>
          <w:sz w:val="24"/>
          <w:szCs w:val="24"/>
        </w:rPr>
      </w:pPr>
    </w:p>
    <w:p w14:paraId="1C7B241B" w14:textId="6B61067A" w:rsidR="25A0EF2F" w:rsidRPr="00344D3C" w:rsidRDefault="25A0EF2F" w:rsidP="39145557">
      <w:pPr>
        <w:keepNext/>
        <w:keepLines/>
        <w:spacing w:before="240"/>
        <w:rPr>
          <w:rFonts w:ascii="Calibri" w:eastAsia="Calibri" w:hAnsi="Calibri" w:cs="Calibri"/>
          <w:b/>
          <w:bCs/>
          <w:sz w:val="24"/>
          <w:szCs w:val="24"/>
        </w:rPr>
      </w:pPr>
      <w:r w:rsidRPr="00344D3C">
        <w:rPr>
          <w:rStyle w:val="Heading1Char"/>
          <w:rFonts w:ascii="Calibri" w:eastAsia="Calibri" w:hAnsi="Calibri" w:cs="Calibri"/>
          <w:b/>
          <w:bCs/>
          <w:color w:val="auto"/>
          <w:sz w:val="24"/>
          <w:szCs w:val="24"/>
        </w:rPr>
        <w:t>REQUEST FOR PROPOSAL:</w:t>
      </w:r>
      <w:r w:rsidRPr="00344D3C">
        <w:rPr>
          <w:rFonts w:ascii="Calibri" w:eastAsia="Calibri" w:hAnsi="Calibri" w:cs="Calibri"/>
          <w:b/>
          <w:bCs/>
          <w:sz w:val="24"/>
          <w:szCs w:val="24"/>
        </w:rPr>
        <w:t xml:space="preserve"> </w:t>
      </w:r>
      <w:r w:rsidR="7E1B8CAC" w:rsidRPr="00344D3C">
        <w:rPr>
          <w:rFonts w:ascii="Calibri" w:eastAsia="Calibri" w:hAnsi="Calibri" w:cs="Calibri"/>
          <w:b/>
          <w:bCs/>
          <w:sz w:val="24"/>
          <w:szCs w:val="24"/>
        </w:rPr>
        <w:t>Associate Degree in Nursing (</w:t>
      </w:r>
      <w:r w:rsidRPr="00344D3C">
        <w:rPr>
          <w:rFonts w:ascii="Calibri" w:eastAsia="Calibri" w:hAnsi="Calibri" w:cs="Calibri"/>
          <w:b/>
          <w:bCs/>
          <w:sz w:val="24"/>
          <w:szCs w:val="24"/>
        </w:rPr>
        <w:t>ADN</w:t>
      </w:r>
      <w:r w:rsidR="2DA4AFC6" w:rsidRPr="00344D3C">
        <w:rPr>
          <w:rFonts w:ascii="Calibri" w:eastAsia="Calibri" w:hAnsi="Calibri" w:cs="Calibri"/>
          <w:b/>
          <w:bCs/>
          <w:sz w:val="24"/>
          <w:szCs w:val="24"/>
        </w:rPr>
        <w:t>)</w:t>
      </w:r>
      <w:r w:rsidRPr="00344D3C">
        <w:rPr>
          <w:rFonts w:ascii="Calibri" w:eastAsia="Calibri" w:hAnsi="Calibri" w:cs="Calibri"/>
          <w:b/>
          <w:bCs/>
          <w:sz w:val="24"/>
          <w:szCs w:val="24"/>
        </w:rPr>
        <w:t xml:space="preserve"> to </w:t>
      </w:r>
      <w:r w:rsidR="2FA8AEA7" w:rsidRPr="00344D3C">
        <w:rPr>
          <w:rFonts w:ascii="Calibri" w:eastAsia="Calibri" w:hAnsi="Calibri" w:cs="Calibri"/>
          <w:b/>
          <w:bCs/>
          <w:sz w:val="24"/>
          <w:szCs w:val="24"/>
        </w:rPr>
        <w:t>Bachelor of Science in Nursing (</w:t>
      </w:r>
      <w:bookmarkStart w:id="0" w:name="_Int_VDdnSxMy"/>
      <w:r w:rsidRPr="00344D3C">
        <w:rPr>
          <w:rFonts w:ascii="Calibri" w:eastAsia="Calibri" w:hAnsi="Calibri" w:cs="Calibri"/>
          <w:b/>
          <w:bCs/>
          <w:sz w:val="24"/>
          <w:szCs w:val="24"/>
        </w:rPr>
        <w:t>BSN</w:t>
      </w:r>
      <w:bookmarkEnd w:id="0"/>
      <w:r w:rsidR="6BE56B24" w:rsidRPr="00344D3C">
        <w:rPr>
          <w:rFonts w:ascii="Calibri" w:eastAsia="Calibri" w:hAnsi="Calibri" w:cs="Calibri"/>
          <w:b/>
          <w:bCs/>
          <w:sz w:val="24"/>
          <w:szCs w:val="24"/>
        </w:rPr>
        <w:t>)</w:t>
      </w:r>
      <w:r w:rsidRPr="00344D3C">
        <w:rPr>
          <w:rFonts w:ascii="Calibri" w:eastAsia="Calibri" w:hAnsi="Calibri" w:cs="Calibri"/>
          <w:b/>
          <w:bCs/>
          <w:sz w:val="24"/>
          <w:szCs w:val="24"/>
        </w:rPr>
        <w:t xml:space="preserve"> Partnership Agreement</w:t>
      </w:r>
    </w:p>
    <w:p w14:paraId="2CFFC419" w14:textId="2D26BF87" w:rsidR="25A0EF2F" w:rsidRPr="00344D3C" w:rsidRDefault="25A0EF2F" w:rsidP="70343722">
      <w:pPr>
        <w:pStyle w:val="Heading2"/>
        <w:rPr>
          <w:rFonts w:ascii="Calibri" w:eastAsia="Calibri" w:hAnsi="Calibri" w:cs="Calibri"/>
          <w:b/>
          <w:bCs/>
          <w:color w:val="auto"/>
          <w:sz w:val="24"/>
          <w:szCs w:val="24"/>
        </w:rPr>
      </w:pPr>
      <w:r w:rsidRPr="00344D3C">
        <w:rPr>
          <w:rFonts w:ascii="Calibri" w:eastAsia="Calibri" w:hAnsi="Calibri" w:cs="Calibri"/>
          <w:b/>
          <w:bCs/>
          <w:color w:val="auto"/>
          <w:sz w:val="24"/>
          <w:szCs w:val="24"/>
        </w:rPr>
        <w:t>Overview</w:t>
      </w:r>
    </w:p>
    <w:p w14:paraId="7E183D33" w14:textId="1460CA82" w:rsidR="25A0EF2F" w:rsidRPr="00344D3C" w:rsidRDefault="25A0EF2F" w:rsidP="39145557">
      <w:pPr>
        <w:rPr>
          <w:rFonts w:ascii="Calibri" w:eastAsia="Calibri" w:hAnsi="Calibri" w:cs="Calibri"/>
          <w:sz w:val="24"/>
          <w:szCs w:val="24"/>
        </w:rPr>
      </w:pPr>
      <w:r w:rsidRPr="00344D3C">
        <w:rPr>
          <w:rFonts w:ascii="Calibri" w:eastAsia="Calibri" w:hAnsi="Calibri" w:cs="Calibri"/>
          <w:sz w:val="24"/>
          <w:szCs w:val="24"/>
        </w:rPr>
        <w:t>Muskegon Community College (</w:t>
      </w:r>
      <w:r w:rsidR="7C7FBC4B" w:rsidRPr="00344D3C">
        <w:rPr>
          <w:rFonts w:ascii="Calibri" w:eastAsia="Calibri" w:hAnsi="Calibri" w:cs="Calibri"/>
          <w:sz w:val="24"/>
          <w:szCs w:val="24"/>
        </w:rPr>
        <w:t>MC</w:t>
      </w:r>
      <w:r w:rsidRPr="00344D3C">
        <w:rPr>
          <w:rFonts w:ascii="Calibri" w:eastAsia="Calibri" w:hAnsi="Calibri" w:cs="Calibri"/>
          <w:sz w:val="24"/>
          <w:szCs w:val="24"/>
        </w:rPr>
        <w:t>C) invites you to submit a response to the Request for Proposal (RFP) for an ADN to BSN Partnership Agreement.</w:t>
      </w:r>
    </w:p>
    <w:p w14:paraId="4A450F5F" w14:textId="3106F4F5" w:rsidR="25A0EF2F" w:rsidRPr="00344D3C" w:rsidRDefault="360F450B" w:rsidP="39145557">
      <w:pPr>
        <w:rPr>
          <w:rFonts w:ascii="Calibri" w:eastAsia="Calibri" w:hAnsi="Calibri" w:cs="Calibri"/>
          <w:sz w:val="24"/>
          <w:szCs w:val="24"/>
        </w:rPr>
      </w:pPr>
      <w:r w:rsidRPr="00344D3C">
        <w:rPr>
          <w:rFonts w:ascii="Calibri" w:eastAsia="Calibri" w:hAnsi="Calibri" w:cs="Calibri"/>
          <w:sz w:val="24"/>
          <w:szCs w:val="24"/>
        </w:rPr>
        <w:t>To</w:t>
      </w:r>
      <w:r w:rsidR="25A0EF2F" w:rsidRPr="00344D3C">
        <w:rPr>
          <w:rFonts w:ascii="Calibri" w:eastAsia="Calibri" w:hAnsi="Calibri" w:cs="Calibri"/>
          <w:sz w:val="24"/>
          <w:szCs w:val="24"/>
        </w:rPr>
        <w:t xml:space="preserve"> be considered, proposals must be received prior to </w:t>
      </w:r>
      <w:r w:rsidR="6D546747" w:rsidRPr="00344D3C">
        <w:rPr>
          <w:rFonts w:ascii="Calibri" w:eastAsia="Calibri" w:hAnsi="Calibri" w:cs="Calibri"/>
          <w:b/>
          <w:bCs/>
          <w:sz w:val="24"/>
          <w:szCs w:val="24"/>
        </w:rPr>
        <w:t>5:</w:t>
      </w:r>
      <w:r w:rsidR="25A0EF2F" w:rsidRPr="00344D3C">
        <w:rPr>
          <w:rFonts w:ascii="Calibri" w:eastAsia="Calibri" w:hAnsi="Calibri" w:cs="Calibri"/>
          <w:b/>
          <w:bCs/>
          <w:sz w:val="24"/>
          <w:szCs w:val="24"/>
        </w:rPr>
        <w:t xml:space="preserve">00 p.m. EST on </w:t>
      </w:r>
      <w:r w:rsidR="0E8626D1" w:rsidRPr="00344D3C">
        <w:rPr>
          <w:rFonts w:ascii="Calibri" w:eastAsia="Calibri" w:hAnsi="Calibri" w:cs="Calibri"/>
          <w:b/>
          <w:bCs/>
          <w:sz w:val="24"/>
          <w:szCs w:val="24"/>
        </w:rPr>
        <w:t>Friday</w:t>
      </w:r>
      <w:r w:rsidR="25A0EF2F" w:rsidRPr="00344D3C">
        <w:rPr>
          <w:rFonts w:ascii="Calibri" w:eastAsia="Calibri" w:hAnsi="Calibri" w:cs="Calibri"/>
          <w:b/>
          <w:bCs/>
          <w:sz w:val="24"/>
          <w:szCs w:val="24"/>
        </w:rPr>
        <w:t xml:space="preserve">, </w:t>
      </w:r>
      <w:r w:rsidR="530D7044" w:rsidRPr="00344D3C">
        <w:rPr>
          <w:rFonts w:ascii="Calibri" w:eastAsia="Calibri" w:hAnsi="Calibri" w:cs="Calibri"/>
          <w:b/>
          <w:bCs/>
          <w:sz w:val="24"/>
          <w:szCs w:val="24"/>
        </w:rPr>
        <w:t xml:space="preserve">December </w:t>
      </w:r>
      <w:r w:rsidR="4A8BC03F" w:rsidRPr="00344D3C">
        <w:rPr>
          <w:rFonts w:ascii="Calibri" w:eastAsia="Calibri" w:hAnsi="Calibri" w:cs="Calibri"/>
          <w:b/>
          <w:bCs/>
          <w:sz w:val="24"/>
          <w:szCs w:val="24"/>
        </w:rPr>
        <w:t>16</w:t>
      </w:r>
      <w:r w:rsidR="25A0EF2F" w:rsidRPr="00344D3C">
        <w:rPr>
          <w:rFonts w:ascii="Calibri" w:eastAsia="Calibri" w:hAnsi="Calibri" w:cs="Calibri"/>
          <w:b/>
          <w:bCs/>
          <w:sz w:val="24"/>
          <w:szCs w:val="24"/>
        </w:rPr>
        <w:t>, 2022</w:t>
      </w:r>
      <w:r w:rsidR="25A0EF2F" w:rsidRPr="00344D3C">
        <w:rPr>
          <w:rFonts w:ascii="Calibri" w:eastAsia="Calibri" w:hAnsi="Calibri" w:cs="Calibri"/>
          <w:sz w:val="24"/>
          <w:szCs w:val="24"/>
        </w:rPr>
        <w:t xml:space="preserve">. No exceptions will be made to this deadline. Proposals received after that deadline will not be considered. </w:t>
      </w:r>
    </w:p>
    <w:p w14:paraId="38CF464F" w14:textId="090B7A27" w:rsidR="25A0EF2F" w:rsidRPr="00344D3C" w:rsidRDefault="25A0EF2F" w:rsidP="63C34C08">
      <w:pPr>
        <w:spacing w:after="0"/>
        <w:rPr>
          <w:rFonts w:ascii="Calibri" w:eastAsia="Calibri" w:hAnsi="Calibri" w:cs="Calibri"/>
          <w:sz w:val="24"/>
          <w:szCs w:val="24"/>
        </w:rPr>
      </w:pPr>
      <w:r w:rsidRPr="00344D3C">
        <w:rPr>
          <w:rFonts w:ascii="Calibri" w:eastAsia="Calibri" w:hAnsi="Calibri" w:cs="Calibri"/>
          <w:sz w:val="24"/>
          <w:szCs w:val="24"/>
        </w:rPr>
        <w:t>Proposers shall submit one (1) signed original of this form, along with proposal and attachments as appropriate. Proposals not completed in the manner specified in the RF</w:t>
      </w:r>
      <w:r w:rsidR="670B1F58" w:rsidRPr="00344D3C">
        <w:rPr>
          <w:rFonts w:ascii="Calibri" w:eastAsia="Calibri" w:hAnsi="Calibri" w:cs="Calibri"/>
          <w:sz w:val="24"/>
          <w:szCs w:val="24"/>
        </w:rPr>
        <w:t>P</w:t>
      </w:r>
      <w:r w:rsidRPr="00344D3C">
        <w:rPr>
          <w:rFonts w:ascii="Calibri" w:eastAsia="Calibri" w:hAnsi="Calibri" w:cs="Calibri"/>
          <w:sz w:val="24"/>
          <w:szCs w:val="24"/>
        </w:rPr>
        <w:t xml:space="preserve"> will not be evaluated. Proposals may be directed via mail</w:t>
      </w:r>
      <w:r w:rsidR="2C7D7E9B" w:rsidRPr="00344D3C">
        <w:rPr>
          <w:rFonts w:ascii="Calibri" w:eastAsia="Calibri" w:hAnsi="Calibri" w:cs="Calibri"/>
          <w:sz w:val="24"/>
          <w:szCs w:val="24"/>
        </w:rPr>
        <w:t xml:space="preserve"> or</w:t>
      </w:r>
      <w:r w:rsidRPr="00344D3C">
        <w:rPr>
          <w:rFonts w:ascii="Calibri" w:eastAsia="Calibri" w:hAnsi="Calibri" w:cs="Calibri"/>
          <w:sz w:val="24"/>
          <w:szCs w:val="24"/>
        </w:rPr>
        <w:t xml:space="preserve"> email</w:t>
      </w:r>
      <w:r w:rsidR="7EF4458F" w:rsidRPr="00344D3C">
        <w:rPr>
          <w:rFonts w:ascii="Calibri" w:eastAsia="Calibri" w:hAnsi="Calibri" w:cs="Calibri"/>
          <w:sz w:val="24"/>
          <w:szCs w:val="24"/>
        </w:rPr>
        <w:t xml:space="preserve"> </w:t>
      </w:r>
      <w:r w:rsidRPr="00344D3C">
        <w:rPr>
          <w:rFonts w:ascii="Calibri" w:eastAsia="Calibri" w:hAnsi="Calibri" w:cs="Calibri"/>
          <w:sz w:val="24"/>
          <w:szCs w:val="24"/>
        </w:rPr>
        <w:t>to</w:t>
      </w:r>
      <w:r w:rsidR="2012B1D0" w:rsidRPr="00344D3C">
        <w:rPr>
          <w:rFonts w:ascii="Calibri" w:eastAsia="Calibri" w:hAnsi="Calibri" w:cs="Calibri"/>
          <w:sz w:val="24"/>
          <w:szCs w:val="24"/>
        </w:rPr>
        <w:t>:</w:t>
      </w:r>
    </w:p>
    <w:p w14:paraId="270DFE96" w14:textId="1A3B91C0" w:rsidR="25A0EF2F" w:rsidRPr="00344D3C" w:rsidRDefault="6C30EA66" w:rsidP="63C34C08">
      <w:pPr>
        <w:spacing w:after="0" w:line="240" w:lineRule="auto"/>
        <w:jc w:val="center"/>
        <w:rPr>
          <w:rFonts w:ascii="Calibri" w:eastAsia="Calibri" w:hAnsi="Calibri" w:cs="Calibri"/>
          <w:b/>
          <w:bCs/>
          <w:sz w:val="24"/>
          <w:szCs w:val="24"/>
        </w:rPr>
      </w:pPr>
      <w:r w:rsidRPr="00344D3C">
        <w:rPr>
          <w:rFonts w:ascii="Calibri" w:eastAsia="Calibri" w:hAnsi="Calibri" w:cs="Calibri"/>
          <w:b/>
          <w:bCs/>
          <w:sz w:val="24"/>
          <w:szCs w:val="24"/>
        </w:rPr>
        <w:t>Muskegon</w:t>
      </w:r>
      <w:r w:rsidR="25A0EF2F" w:rsidRPr="00344D3C">
        <w:rPr>
          <w:rFonts w:ascii="Calibri" w:eastAsia="Calibri" w:hAnsi="Calibri" w:cs="Calibri"/>
          <w:b/>
          <w:bCs/>
          <w:sz w:val="24"/>
          <w:szCs w:val="24"/>
        </w:rPr>
        <w:t xml:space="preserve"> Community College</w:t>
      </w:r>
    </w:p>
    <w:p w14:paraId="40D9AD65" w14:textId="62FB4745" w:rsidR="25A0EF2F" w:rsidRPr="00344D3C" w:rsidRDefault="7C38F5C3" w:rsidP="63C34C08">
      <w:pPr>
        <w:spacing w:after="0" w:line="240" w:lineRule="auto"/>
        <w:jc w:val="center"/>
        <w:rPr>
          <w:rFonts w:ascii="Calibri" w:eastAsia="Calibri" w:hAnsi="Calibri" w:cs="Calibri"/>
          <w:b/>
          <w:bCs/>
          <w:sz w:val="24"/>
          <w:szCs w:val="24"/>
        </w:rPr>
      </w:pPr>
      <w:r w:rsidRPr="00344D3C">
        <w:rPr>
          <w:rFonts w:ascii="Calibri" w:eastAsia="Calibri" w:hAnsi="Calibri" w:cs="Calibri"/>
          <w:b/>
          <w:bCs/>
          <w:sz w:val="24"/>
          <w:szCs w:val="24"/>
        </w:rPr>
        <w:t>A</w:t>
      </w:r>
      <w:r w:rsidR="25A0EF2F" w:rsidRPr="00344D3C">
        <w:rPr>
          <w:rFonts w:ascii="Calibri" w:eastAsia="Calibri" w:hAnsi="Calibri" w:cs="Calibri"/>
          <w:b/>
          <w:bCs/>
          <w:sz w:val="24"/>
          <w:szCs w:val="24"/>
        </w:rPr>
        <w:t>TTN:</w:t>
      </w:r>
      <w:r w:rsidR="4B9C0DD3" w:rsidRPr="00344D3C">
        <w:rPr>
          <w:rFonts w:ascii="Calibri" w:eastAsia="Calibri" w:hAnsi="Calibri" w:cs="Calibri"/>
          <w:b/>
          <w:bCs/>
          <w:sz w:val="24"/>
          <w:szCs w:val="24"/>
        </w:rPr>
        <w:t xml:space="preserve"> Dr.</w:t>
      </w:r>
      <w:r w:rsidR="25A0EF2F" w:rsidRPr="00344D3C">
        <w:rPr>
          <w:rFonts w:ascii="Calibri" w:eastAsia="Calibri" w:hAnsi="Calibri" w:cs="Calibri"/>
          <w:b/>
          <w:bCs/>
          <w:sz w:val="24"/>
          <w:szCs w:val="24"/>
        </w:rPr>
        <w:t xml:space="preserve"> </w:t>
      </w:r>
      <w:r w:rsidR="5ED96926" w:rsidRPr="00344D3C">
        <w:rPr>
          <w:rFonts w:ascii="Calibri" w:eastAsia="Calibri" w:hAnsi="Calibri" w:cs="Calibri"/>
          <w:b/>
          <w:bCs/>
          <w:sz w:val="24"/>
          <w:szCs w:val="24"/>
        </w:rPr>
        <w:t>Kelley Conrad</w:t>
      </w:r>
    </w:p>
    <w:p w14:paraId="7C79C32B" w14:textId="38FE6F1E" w:rsidR="5ED96926" w:rsidRPr="00344D3C" w:rsidRDefault="5ED96926" w:rsidP="63C34C08">
      <w:pPr>
        <w:spacing w:after="0" w:line="240" w:lineRule="auto"/>
        <w:jc w:val="center"/>
        <w:rPr>
          <w:rFonts w:ascii="Calibri" w:eastAsia="Calibri" w:hAnsi="Calibri" w:cs="Calibri"/>
          <w:b/>
          <w:bCs/>
          <w:sz w:val="24"/>
          <w:szCs w:val="24"/>
        </w:rPr>
      </w:pPr>
      <w:r w:rsidRPr="00344D3C">
        <w:rPr>
          <w:rFonts w:ascii="Calibri" w:eastAsia="Calibri" w:hAnsi="Calibri" w:cs="Calibri"/>
          <w:b/>
          <w:bCs/>
          <w:sz w:val="24"/>
          <w:szCs w:val="24"/>
        </w:rPr>
        <w:t>221 S. Quarterline</w:t>
      </w:r>
    </w:p>
    <w:p w14:paraId="20A48EC2" w14:textId="70C43153" w:rsidR="5ED96926" w:rsidRPr="00344D3C" w:rsidRDefault="5ED96926" w:rsidP="63C34C08">
      <w:pPr>
        <w:spacing w:after="0" w:line="240" w:lineRule="auto"/>
        <w:jc w:val="center"/>
      </w:pPr>
      <w:r w:rsidRPr="00344D3C">
        <w:rPr>
          <w:rFonts w:ascii="Calibri" w:eastAsia="Calibri" w:hAnsi="Calibri" w:cs="Calibri"/>
          <w:b/>
          <w:bCs/>
          <w:sz w:val="24"/>
          <w:szCs w:val="24"/>
        </w:rPr>
        <w:t>Muskegon, MI 49442</w:t>
      </w:r>
    </w:p>
    <w:p w14:paraId="05AB02F3" w14:textId="34DE30BE" w:rsidR="5ED96926" w:rsidRPr="00344D3C" w:rsidRDefault="5ED96926" w:rsidP="63C34C08">
      <w:pPr>
        <w:spacing w:after="0" w:line="240" w:lineRule="auto"/>
        <w:jc w:val="center"/>
        <w:rPr>
          <w:rFonts w:ascii="Calibri" w:eastAsia="Calibri" w:hAnsi="Calibri" w:cs="Calibri"/>
          <w:b/>
          <w:bCs/>
          <w:sz w:val="24"/>
          <w:szCs w:val="24"/>
        </w:rPr>
      </w:pPr>
      <w:r w:rsidRPr="00344D3C">
        <w:rPr>
          <w:rFonts w:ascii="Calibri" w:eastAsia="Calibri" w:hAnsi="Calibri" w:cs="Calibri"/>
          <w:b/>
          <w:bCs/>
          <w:sz w:val="24"/>
          <w:szCs w:val="24"/>
        </w:rPr>
        <w:t>Kelley.conrad@muskegoncc.edu</w:t>
      </w:r>
    </w:p>
    <w:p w14:paraId="4394A673" w14:textId="5F10FE75" w:rsidR="70343722" w:rsidRPr="00344D3C" w:rsidRDefault="70343722" w:rsidP="70343722">
      <w:pPr>
        <w:rPr>
          <w:rFonts w:ascii="Calibri" w:eastAsia="Calibri" w:hAnsi="Calibri" w:cs="Calibri"/>
          <w:sz w:val="24"/>
          <w:szCs w:val="24"/>
        </w:rPr>
      </w:pPr>
    </w:p>
    <w:p w14:paraId="65A6C7E7" w14:textId="6E341356" w:rsidR="25A0EF2F" w:rsidRPr="00344D3C" w:rsidRDefault="25A0EF2F" w:rsidP="70343722">
      <w:pPr>
        <w:rPr>
          <w:rFonts w:ascii="Calibri" w:eastAsia="Calibri" w:hAnsi="Calibri" w:cs="Calibri"/>
          <w:sz w:val="24"/>
          <w:szCs w:val="24"/>
        </w:rPr>
      </w:pPr>
      <w:r w:rsidRPr="00344D3C">
        <w:rPr>
          <w:rFonts w:ascii="Calibri" w:eastAsia="Calibri" w:hAnsi="Calibri" w:cs="Calibri"/>
          <w:sz w:val="24"/>
          <w:szCs w:val="24"/>
        </w:rPr>
        <w:t>No bid bond or performance bond is required for this RF</w:t>
      </w:r>
      <w:r w:rsidR="4A74D665" w:rsidRPr="00344D3C">
        <w:rPr>
          <w:rFonts w:ascii="Calibri" w:eastAsia="Calibri" w:hAnsi="Calibri" w:cs="Calibri"/>
          <w:sz w:val="24"/>
          <w:szCs w:val="24"/>
        </w:rPr>
        <w:t>P</w:t>
      </w:r>
      <w:r w:rsidRPr="00344D3C">
        <w:rPr>
          <w:rFonts w:ascii="Calibri" w:eastAsia="Calibri" w:hAnsi="Calibri" w:cs="Calibri"/>
          <w:sz w:val="24"/>
          <w:szCs w:val="24"/>
        </w:rPr>
        <w:t>.</w:t>
      </w:r>
    </w:p>
    <w:p w14:paraId="541A66AE" w14:textId="46B1F29D" w:rsidR="25A0EF2F" w:rsidRPr="00344D3C" w:rsidRDefault="25A0EF2F" w:rsidP="70343722">
      <w:pPr>
        <w:pStyle w:val="Heading2"/>
        <w:rPr>
          <w:rFonts w:ascii="Calibri" w:eastAsia="Calibri" w:hAnsi="Calibri" w:cs="Calibri"/>
          <w:b/>
          <w:bCs/>
          <w:color w:val="auto"/>
          <w:sz w:val="24"/>
          <w:szCs w:val="24"/>
        </w:rPr>
      </w:pPr>
      <w:r w:rsidRPr="00344D3C">
        <w:rPr>
          <w:rFonts w:ascii="Calibri" w:eastAsia="Calibri" w:hAnsi="Calibri" w:cs="Calibri"/>
          <w:b/>
          <w:bCs/>
          <w:color w:val="auto"/>
          <w:sz w:val="24"/>
          <w:szCs w:val="24"/>
        </w:rPr>
        <w:t>Contact Information and Inquiries:</w:t>
      </w:r>
    </w:p>
    <w:p w14:paraId="29C244A5" w14:textId="6B8BC6D0" w:rsidR="6ECB448E" w:rsidRPr="00344D3C" w:rsidRDefault="6ECB448E" w:rsidP="7AD41344">
      <w:pPr>
        <w:spacing w:after="0" w:line="240" w:lineRule="auto"/>
        <w:rPr>
          <w:rFonts w:ascii="Calibri" w:eastAsia="Calibri" w:hAnsi="Calibri" w:cs="Calibri"/>
          <w:b/>
          <w:bCs/>
          <w:sz w:val="24"/>
          <w:szCs w:val="24"/>
        </w:rPr>
      </w:pPr>
      <w:r w:rsidRPr="00344D3C">
        <w:rPr>
          <w:rFonts w:ascii="Calibri" w:eastAsia="Calibri" w:hAnsi="Calibri" w:cs="Calibri"/>
          <w:b/>
          <w:bCs/>
          <w:sz w:val="24"/>
          <w:szCs w:val="24"/>
        </w:rPr>
        <w:t>Dr. Kelley Conrad</w:t>
      </w:r>
    </w:p>
    <w:p w14:paraId="545B19E9" w14:textId="002C2D65" w:rsidR="35787877" w:rsidRPr="00344D3C" w:rsidRDefault="35787877" w:rsidP="63C34C08">
      <w:pPr>
        <w:spacing w:after="0" w:line="240" w:lineRule="auto"/>
        <w:rPr>
          <w:rFonts w:ascii="Calibri" w:eastAsia="Calibri" w:hAnsi="Calibri" w:cs="Calibri"/>
          <w:b/>
          <w:bCs/>
          <w:sz w:val="24"/>
          <w:szCs w:val="24"/>
        </w:rPr>
      </w:pPr>
      <w:r w:rsidRPr="00344D3C">
        <w:rPr>
          <w:rFonts w:ascii="Calibri" w:eastAsia="Calibri" w:hAnsi="Calibri" w:cs="Calibri"/>
          <w:b/>
          <w:bCs/>
          <w:sz w:val="24"/>
          <w:szCs w:val="24"/>
        </w:rPr>
        <w:t>Provost and Chief Student Services Officer</w:t>
      </w:r>
    </w:p>
    <w:p w14:paraId="07EB2D8C" w14:textId="2A716DF9" w:rsidR="39630DF5" w:rsidRPr="00344D3C" w:rsidRDefault="39630DF5" w:rsidP="7AD41344">
      <w:pPr>
        <w:spacing w:after="0" w:line="240" w:lineRule="auto"/>
        <w:rPr>
          <w:rFonts w:ascii="Calibri" w:eastAsia="Calibri" w:hAnsi="Calibri" w:cs="Calibri"/>
          <w:b/>
          <w:bCs/>
          <w:sz w:val="24"/>
          <w:szCs w:val="24"/>
        </w:rPr>
      </w:pPr>
      <w:r w:rsidRPr="00344D3C">
        <w:rPr>
          <w:rFonts w:ascii="Calibri" w:eastAsia="Calibri" w:hAnsi="Calibri" w:cs="Calibri"/>
          <w:b/>
          <w:bCs/>
          <w:sz w:val="24"/>
          <w:szCs w:val="24"/>
        </w:rPr>
        <w:t>Kelley.conrad@muskegoncc.edu</w:t>
      </w:r>
    </w:p>
    <w:p w14:paraId="2954D957" w14:textId="6560C515" w:rsidR="25A0EF2F" w:rsidRPr="00344D3C" w:rsidRDefault="25A0EF2F" w:rsidP="7AD41344">
      <w:pPr>
        <w:spacing w:after="0" w:line="240" w:lineRule="auto"/>
        <w:rPr>
          <w:rFonts w:ascii="Calibri" w:eastAsia="Calibri" w:hAnsi="Calibri" w:cs="Calibri"/>
          <w:b/>
          <w:bCs/>
          <w:sz w:val="24"/>
          <w:szCs w:val="24"/>
        </w:rPr>
      </w:pPr>
      <w:r w:rsidRPr="00344D3C">
        <w:rPr>
          <w:rFonts w:ascii="Calibri" w:eastAsia="Calibri" w:hAnsi="Calibri" w:cs="Calibri"/>
          <w:b/>
          <w:bCs/>
          <w:sz w:val="24"/>
          <w:szCs w:val="24"/>
        </w:rPr>
        <w:t xml:space="preserve">Phone: </w:t>
      </w:r>
      <w:r w:rsidR="12D25C86" w:rsidRPr="00344D3C">
        <w:rPr>
          <w:rFonts w:ascii="Calibri" w:eastAsia="Calibri" w:hAnsi="Calibri" w:cs="Calibri"/>
          <w:b/>
          <w:bCs/>
          <w:sz w:val="24"/>
          <w:szCs w:val="24"/>
        </w:rPr>
        <w:t>231-</w:t>
      </w:r>
      <w:r w:rsidR="036244BF" w:rsidRPr="00344D3C">
        <w:rPr>
          <w:rFonts w:ascii="Calibri" w:eastAsia="Calibri" w:hAnsi="Calibri" w:cs="Calibri"/>
          <w:b/>
          <w:bCs/>
          <w:sz w:val="24"/>
          <w:szCs w:val="24"/>
        </w:rPr>
        <w:t>777-0</w:t>
      </w:r>
      <w:r w:rsidR="12280D65" w:rsidRPr="00344D3C">
        <w:rPr>
          <w:rFonts w:ascii="Calibri" w:eastAsia="Calibri" w:hAnsi="Calibri" w:cs="Calibri"/>
          <w:b/>
          <w:bCs/>
          <w:sz w:val="24"/>
          <w:szCs w:val="24"/>
        </w:rPr>
        <w:t>231</w:t>
      </w:r>
    </w:p>
    <w:p w14:paraId="79D265E6" w14:textId="33D280E0" w:rsidR="39145557" w:rsidRPr="00344D3C" w:rsidRDefault="39145557" w:rsidP="39145557">
      <w:pPr>
        <w:spacing w:after="0" w:line="240" w:lineRule="auto"/>
        <w:rPr>
          <w:rFonts w:ascii="Calibri" w:eastAsia="Calibri" w:hAnsi="Calibri" w:cs="Calibri"/>
          <w:b/>
          <w:bCs/>
          <w:sz w:val="24"/>
          <w:szCs w:val="24"/>
        </w:rPr>
      </w:pPr>
    </w:p>
    <w:p w14:paraId="6FFBEBB3" w14:textId="2A988816" w:rsidR="39145557" w:rsidRPr="00344D3C" w:rsidRDefault="39145557" w:rsidP="39145557">
      <w:pPr>
        <w:spacing w:after="0" w:line="240" w:lineRule="auto"/>
      </w:pPr>
    </w:p>
    <w:p w14:paraId="008CBA19" w14:textId="629AD9A8" w:rsidR="70343722" w:rsidRPr="00344D3C" w:rsidRDefault="70343722" w:rsidP="70343722">
      <w:pPr>
        <w:spacing w:after="0" w:line="240" w:lineRule="auto"/>
        <w:rPr>
          <w:rFonts w:ascii="Arial" w:eastAsia="Times New Roman" w:hAnsi="Arial" w:cs="Arial"/>
          <w:i/>
          <w:iCs/>
          <w:sz w:val="24"/>
          <w:szCs w:val="24"/>
        </w:rPr>
      </w:pPr>
    </w:p>
    <w:p w14:paraId="27912770" w14:textId="3AC439B0" w:rsidR="004A57C9" w:rsidRPr="00344D3C" w:rsidRDefault="004A57C9" w:rsidP="004A57C9">
      <w:pPr>
        <w:spacing w:after="240" w:line="240" w:lineRule="auto"/>
      </w:pPr>
      <w:r w:rsidRPr="00344D3C">
        <w:br w:type="page"/>
      </w:r>
    </w:p>
    <w:p w14:paraId="3C4B806B" w14:textId="4AE2031E" w:rsidR="004A57C9" w:rsidRPr="00344D3C" w:rsidRDefault="7A968E7E" w:rsidP="39145557">
      <w:pPr>
        <w:keepNext/>
        <w:keepLines/>
        <w:spacing w:after="0" w:line="240" w:lineRule="auto"/>
        <w:jc w:val="center"/>
        <w:rPr>
          <w:rFonts w:ascii="Calibri" w:eastAsia="Calibri" w:hAnsi="Calibri" w:cs="Calibri"/>
          <w:b/>
          <w:bCs/>
          <w:sz w:val="24"/>
          <w:szCs w:val="24"/>
        </w:rPr>
      </w:pPr>
      <w:r w:rsidRPr="00344D3C">
        <w:rPr>
          <w:rStyle w:val="Heading1Char"/>
          <w:rFonts w:ascii="Calibri" w:eastAsia="Calibri" w:hAnsi="Calibri" w:cs="Calibri"/>
          <w:b/>
          <w:bCs/>
          <w:color w:val="auto"/>
          <w:sz w:val="24"/>
          <w:szCs w:val="24"/>
        </w:rPr>
        <w:lastRenderedPageBreak/>
        <w:t>REQUEST FOR PROPOSAL</w:t>
      </w:r>
    </w:p>
    <w:p w14:paraId="6AC0E070" w14:textId="4DD583AA" w:rsidR="004A57C9" w:rsidRPr="00344D3C" w:rsidRDefault="7A968E7E" w:rsidP="39145557">
      <w:pPr>
        <w:keepNext/>
        <w:keepLines/>
        <w:spacing w:after="0" w:line="240" w:lineRule="auto"/>
        <w:jc w:val="center"/>
        <w:rPr>
          <w:rFonts w:ascii="Times New Roman" w:eastAsia="Times New Roman" w:hAnsi="Times New Roman" w:cs="Times New Roman"/>
          <w:sz w:val="24"/>
          <w:szCs w:val="24"/>
        </w:rPr>
      </w:pPr>
      <w:r w:rsidRPr="00344D3C">
        <w:rPr>
          <w:rFonts w:ascii="Calibri" w:eastAsia="Calibri" w:hAnsi="Calibri" w:cs="Calibri"/>
          <w:b/>
          <w:bCs/>
          <w:sz w:val="24"/>
          <w:szCs w:val="24"/>
        </w:rPr>
        <w:t xml:space="preserve">Associate Degree in Nursing (ADN) to </w:t>
      </w:r>
    </w:p>
    <w:p w14:paraId="45D5298D" w14:textId="723BBC63" w:rsidR="004A57C9" w:rsidRPr="00344D3C" w:rsidRDefault="7A968E7E" w:rsidP="39145557">
      <w:pPr>
        <w:keepNext/>
        <w:keepLines/>
        <w:spacing w:after="0" w:line="240" w:lineRule="auto"/>
        <w:jc w:val="center"/>
        <w:rPr>
          <w:rFonts w:ascii="Times New Roman" w:eastAsia="Times New Roman" w:hAnsi="Times New Roman" w:cs="Times New Roman"/>
          <w:sz w:val="24"/>
          <w:szCs w:val="24"/>
        </w:rPr>
      </w:pPr>
      <w:r w:rsidRPr="00344D3C">
        <w:rPr>
          <w:rFonts w:ascii="Calibri" w:eastAsia="Calibri" w:hAnsi="Calibri" w:cs="Calibri"/>
          <w:b/>
          <w:bCs/>
          <w:sz w:val="24"/>
          <w:szCs w:val="24"/>
        </w:rPr>
        <w:t>Bachelor of Science in Nursing (BSN) Partnership Agreement</w:t>
      </w:r>
      <w:r w:rsidRPr="00344D3C">
        <w:rPr>
          <w:rFonts w:ascii="Times New Roman" w:eastAsia="Times New Roman" w:hAnsi="Times New Roman" w:cs="Times New Roman"/>
          <w:sz w:val="24"/>
          <w:szCs w:val="24"/>
        </w:rPr>
        <w:t xml:space="preserve"> </w:t>
      </w:r>
    </w:p>
    <w:p w14:paraId="1DA00033" w14:textId="1A05ED88" w:rsidR="004A57C9" w:rsidRPr="00344D3C" w:rsidRDefault="004A57C9" w:rsidP="39145557">
      <w:pPr>
        <w:keepNext/>
        <w:keepLines/>
        <w:spacing w:after="0" w:line="240" w:lineRule="auto"/>
        <w:jc w:val="center"/>
        <w:rPr>
          <w:rFonts w:ascii="Times New Roman" w:eastAsia="Times New Roman" w:hAnsi="Times New Roman" w:cs="Times New Roman"/>
          <w:sz w:val="24"/>
          <w:szCs w:val="24"/>
        </w:rPr>
      </w:pPr>
    </w:p>
    <w:p w14:paraId="6AA9B00E" w14:textId="2459B49B" w:rsidR="004A57C9" w:rsidRPr="00344D3C" w:rsidRDefault="004A57C9" w:rsidP="7AD41344">
      <w:pPr>
        <w:keepNext/>
        <w:keepLines/>
        <w:spacing w:after="0" w:line="240" w:lineRule="auto"/>
        <w:jc w:val="center"/>
        <w:rPr>
          <w:rFonts w:ascii="Times New Roman" w:eastAsia="Times New Roman" w:hAnsi="Times New Roman" w:cs="Times New Roman"/>
          <w:b/>
          <w:bCs/>
          <w:sz w:val="24"/>
          <w:szCs w:val="24"/>
        </w:rPr>
      </w:pPr>
    </w:p>
    <w:p w14:paraId="7CBA1749" w14:textId="590623B0" w:rsidR="004A57C9" w:rsidRPr="00344D3C" w:rsidRDefault="5D805A0C" w:rsidP="7AD41344">
      <w:pPr>
        <w:spacing w:after="240" w:line="240" w:lineRule="auto"/>
        <w:rPr>
          <w:rFonts w:ascii="Times New Roman" w:eastAsia="Times New Roman" w:hAnsi="Times New Roman" w:cs="Times New Roman"/>
          <w:b/>
          <w:bCs/>
          <w:sz w:val="24"/>
          <w:szCs w:val="24"/>
        </w:rPr>
      </w:pPr>
      <w:r w:rsidRPr="00344D3C">
        <w:rPr>
          <w:rFonts w:ascii="Times New Roman" w:eastAsia="Times New Roman" w:hAnsi="Times New Roman" w:cs="Times New Roman"/>
          <w:b/>
          <w:bCs/>
          <w:sz w:val="24"/>
          <w:szCs w:val="24"/>
        </w:rPr>
        <w:t>COLLEGE/UNIVERSITY:</w:t>
      </w:r>
    </w:p>
    <w:p w14:paraId="7E4D4C12" w14:textId="1036FE7D" w:rsidR="5D805A0C" w:rsidRPr="00344D3C" w:rsidRDefault="5D805A0C" w:rsidP="7AD41344">
      <w:pPr>
        <w:spacing w:after="240" w:line="240" w:lineRule="auto"/>
        <w:rPr>
          <w:rFonts w:ascii="Times New Roman" w:eastAsia="Times New Roman" w:hAnsi="Times New Roman" w:cs="Times New Roman"/>
          <w:b/>
          <w:bCs/>
          <w:sz w:val="24"/>
          <w:szCs w:val="24"/>
        </w:rPr>
      </w:pPr>
      <w:r w:rsidRPr="00344D3C">
        <w:rPr>
          <w:rFonts w:ascii="Times New Roman" w:eastAsia="Times New Roman" w:hAnsi="Times New Roman" w:cs="Times New Roman"/>
          <w:b/>
          <w:bCs/>
          <w:sz w:val="24"/>
          <w:szCs w:val="24"/>
        </w:rPr>
        <w:t>CONTACT NAME:</w:t>
      </w:r>
    </w:p>
    <w:p w14:paraId="3463655D" w14:textId="0F570440" w:rsidR="5D805A0C" w:rsidRPr="00344D3C" w:rsidRDefault="5D805A0C" w:rsidP="7AD41344">
      <w:pPr>
        <w:spacing w:after="240" w:line="240" w:lineRule="auto"/>
        <w:rPr>
          <w:rFonts w:ascii="Times New Roman" w:eastAsia="Times New Roman" w:hAnsi="Times New Roman" w:cs="Times New Roman"/>
          <w:b/>
          <w:bCs/>
          <w:sz w:val="24"/>
          <w:szCs w:val="24"/>
        </w:rPr>
      </w:pPr>
      <w:r w:rsidRPr="00344D3C">
        <w:rPr>
          <w:rFonts w:ascii="Times New Roman" w:eastAsia="Times New Roman" w:hAnsi="Times New Roman" w:cs="Times New Roman"/>
          <w:b/>
          <w:bCs/>
          <w:sz w:val="24"/>
          <w:szCs w:val="24"/>
        </w:rPr>
        <w:t>TITLE:</w:t>
      </w:r>
    </w:p>
    <w:p w14:paraId="07E6B0D0" w14:textId="4F0FC5DE" w:rsidR="5D805A0C" w:rsidRPr="00344D3C" w:rsidRDefault="5D805A0C" w:rsidP="7AD41344">
      <w:pPr>
        <w:spacing w:after="240" w:line="240" w:lineRule="auto"/>
        <w:rPr>
          <w:rFonts w:ascii="Times New Roman" w:eastAsia="Times New Roman" w:hAnsi="Times New Roman" w:cs="Times New Roman"/>
          <w:b/>
          <w:bCs/>
          <w:sz w:val="24"/>
          <w:szCs w:val="24"/>
        </w:rPr>
      </w:pPr>
      <w:r w:rsidRPr="00344D3C">
        <w:rPr>
          <w:rFonts w:ascii="Times New Roman" w:eastAsia="Times New Roman" w:hAnsi="Times New Roman" w:cs="Times New Roman"/>
          <w:b/>
          <w:bCs/>
          <w:sz w:val="24"/>
          <w:szCs w:val="24"/>
        </w:rPr>
        <w:t>EMAIL:</w:t>
      </w:r>
    </w:p>
    <w:p w14:paraId="072581AE" w14:textId="0419924E" w:rsidR="5D805A0C" w:rsidRPr="00344D3C" w:rsidRDefault="5D805A0C" w:rsidP="7AD41344">
      <w:pPr>
        <w:spacing w:after="240" w:line="240" w:lineRule="auto"/>
        <w:rPr>
          <w:rFonts w:ascii="Times New Roman" w:eastAsia="Times New Roman" w:hAnsi="Times New Roman" w:cs="Times New Roman"/>
          <w:b/>
          <w:bCs/>
          <w:sz w:val="24"/>
          <w:szCs w:val="24"/>
        </w:rPr>
      </w:pPr>
      <w:r w:rsidRPr="00344D3C">
        <w:rPr>
          <w:rFonts w:ascii="Times New Roman" w:eastAsia="Times New Roman" w:hAnsi="Times New Roman" w:cs="Times New Roman"/>
          <w:b/>
          <w:bCs/>
          <w:sz w:val="24"/>
          <w:szCs w:val="24"/>
        </w:rPr>
        <w:t>PHONE:</w:t>
      </w:r>
    </w:p>
    <w:p w14:paraId="154A6E90" w14:textId="75DFDBCB" w:rsidR="5D805A0C" w:rsidRPr="00344D3C" w:rsidRDefault="5D805A0C" w:rsidP="7AD41344">
      <w:pPr>
        <w:spacing w:after="240" w:line="240" w:lineRule="auto"/>
        <w:rPr>
          <w:rFonts w:ascii="Times New Roman" w:eastAsia="Times New Roman" w:hAnsi="Times New Roman" w:cs="Times New Roman"/>
          <w:b/>
          <w:bCs/>
          <w:sz w:val="24"/>
          <w:szCs w:val="24"/>
        </w:rPr>
      </w:pPr>
      <w:r w:rsidRPr="00344D3C">
        <w:rPr>
          <w:rFonts w:ascii="Times New Roman" w:eastAsia="Times New Roman" w:hAnsi="Times New Roman" w:cs="Times New Roman"/>
          <w:b/>
          <w:bCs/>
          <w:sz w:val="24"/>
          <w:szCs w:val="24"/>
        </w:rPr>
        <w:t>ADDRESS:</w:t>
      </w:r>
    </w:p>
    <w:p w14:paraId="7DF2F139" w14:textId="7413EFA3" w:rsidR="5D805A0C" w:rsidRPr="00344D3C" w:rsidRDefault="5D805A0C" w:rsidP="7AD41344">
      <w:pPr>
        <w:spacing w:after="240" w:line="240" w:lineRule="auto"/>
        <w:rPr>
          <w:rFonts w:ascii="Times New Roman" w:eastAsia="Times New Roman" w:hAnsi="Times New Roman" w:cs="Times New Roman"/>
          <w:b/>
          <w:bCs/>
          <w:sz w:val="24"/>
          <w:szCs w:val="24"/>
        </w:rPr>
      </w:pPr>
      <w:r w:rsidRPr="00344D3C">
        <w:rPr>
          <w:rFonts w:ascii="Times New Roman" w:eastAsia="Times New Roman" w:hAnsi="Times New Roman" w:cs="Times New Roman"/>
          <w:b/>
          <w:bCs/>
          <w:sz w:val="24"/>
          <w:szCs w:val="24"/>
        </w:rPr>
        <w:t>SIGNATURE:</w:t>
      </w:r>
    </w:p>
    <w:p w14:paraId="14E77668" w14:textId="1B8C4B34" w:rsidR="08919832" w:rsidRPr="00344D3C" w:rsidRDefault="08919832" w:rsidP="39145557">
      <w:pPr>
        <w:rPr>
          <w:rFonts w:ascii="Calibri" w:eastAsia="Calibri" w:hAnsi="Calibri" w:cs="Calibri"/>
          <w:b/>
          <w:bCs/>
          <w:sz w:val="24"/>
          <w:szCs w:val="24"/>
        </w:rPr>
      </w:pPr>
      <w:r w:rsidRPr="00344D3C">
        <w:rPr>
          <w:rFonts w:ascii="Calibri" w:eastAsia="Calibri" w:hAnsi="Calibri" w:cs="Calibri"/>
          <w:b/>
          <w:bCs/>
          <w:sz w:val="24"/>
          <w:szCs w:val="24"/>
        </w:rPr>
        <w:t>Background</w:t>
      </w:r>
    </w:p>
    <w:p w14:paraId="4B2534F9" w14:textId="1AB45BD2" w:rsidR="08919832" w:rsidRPr="00344D3C" w:rsidRDefault="08919832" w:rsidP="39145557">
      <w:pPr>
        <w:spacing w:after="200" w:line="240" w:lineRule="auto"/>
        <w:contextualSpacing/>
        <w:rPr>
          <w:rFonts w:eastAsiaTheme="minorEastAsia"/>
          <w:sz w:val="24"/>
          <w:szCs w:val="24"/>
        </w:rPr>
      </w:pPr>
      <w:r w:rsidRPr="00344D3C">
        <w:rPr>
          <w:rFonts w:eastAsiaTheme="minorEastAsia"/>
          <w:sz w:val="24"/>
          <w:szCs w:val="24"/>
        </w:rPr>
        <w:t xml:space="preserve">The Michigan FY23 budget includes $56M (federal funds) for the Michigan ADN BSN Completion Grant program. The program will be administered by the Michigan Department of Labor and Economic Opportunity (LEO). The program allows students who have attained an Associate Degree in Nursing (ADN) to complete a Bachelor of Science in Nursing (BSN) on a community college campus in partnership with a public university or not-for-profit independent college. Each community college will be eligible for a minimum of $2M for this project. The funding may be utilized to support any costs related to the program and is designed to be flexible. All funds should be expended by September 30, 2026. </w:t>
      </w:r>
    </w:p>
    <w:p w14:paraId="141CECC3" w14:textId="4F31F04C" w:rsidR="39145557" w:rsidRPr="00344D3C" w:rsidRDefault="39145557" w:rsidP="39145557">
      <w:pPr>
        <w:spacing w:after="200" w:line="240" w:lineRule="auto"/>
        <w:contextualSpacing/>
        <w:rPr>
          <w:rFonts w:eastAsiaTheme="minorEastAsia"/>
          <w:sz w:val="24"/>
          <w:szCs w:val="24"/>
        </w:rPr>
      </w:pPr>
    </w:p>
    <w:p w14:paraId="6A9AD50A" w14:textId="22776094" w:rsidR="08919832" w:rsidRPr="00344D3C" w:rsidRDefault="08919832" w:rsidP="39145557">
      <w:pPr>
        <w:spacing w:after="200" w:line="240" w:lineRule="auto"/>
        <w:contextualSpacing/>
        <w:rPr>
          <w:rFonts w:eastAsiaTheme="minorEastAsia"/>
          <w:sz w:val="24"/>
          <w:szCs w:val="24"/>
        </w:rPr>
      </w:pPr>
      <w:r w:rsidRPr="00344D3C">
        <w:rPr>
          <w:rFonts w:eastAsiaTheme="minorEastAsia"/>
          <w:sz w:val="24"/>
          <w:szCs w:val="24"/>
        </w:rPr>
        <w:t>To be eligible, a community college must have:</w:t>
      </w:r>
    </w:p>
    <w:p w14:paraId="2BF3FE77" w14:textId="22603D0D" w:rsidR="08919832" w:rsidRPr="00344D3C" w:rsidRDefault="08919832" w:rsidP="39145557">
      <w:pPr>
        <w:spacing w:after="200" w:line="240" w:lineRule="auto"/>
        <w:ind w:left="720"/>
        <w:contextualSpacing/>
        <w:rPr>
          <w:rFonts w:eastAsiaTheme="minorEastAsia"/>
          <w:sz w:val="24"/>
          <w:szCs w:val="24"/>
        </w:rPr>
      </w:pPr>
      <w:r w:rsidRPr="00344D3C">
        <w:rPr>
          <w:rFonts w:eastAsiaTheme="minorEastAsia"/>
          <w:sz w:val="24"/>
          <w:szCs w:val="24"/>
        </w:rPr>
        <w:t xml:space="preserve">A signed agreement with a four-year institution, that aligns with the framework developed by the state workgroup </w:t>
      </w:r>
    </w:p>
    <w:p w14:paraId="4B66BD0E" w14:textId="1538414B" w:rsidR="08919832" w:rsidRPr="00344D3C" w:rsidRDefault="08919832" w:rsidP="6D6D91F2">
      <w:pPr>
        <w:spacing w:after="200" w:line="240" w:lineRule="auto"/>
        <w:ind w:left="720"/>
        <w:contextualSpacing/>
        <w:rPr>
          <w:rFonts w:eastAsiaTheme="minorEastAsia"/>
          <w:sz w:val="24"/>
          <w:szCs w:val="24"/>
        </w:rPr>
      </w:pPr>
      <w:r w:rsidRPr="00344D3C">
        <w:rPr>
          <w:rFonts w:eastAsiaTheme="minorEastAsia"/>
          <w:sz w:val="24"/>
          <w:szCs w:val="24"/>
        </w:rPr>
        <w:t xml:space="preserve">Strategic input and engagement from local health care employers and local workforce development </w:t>
      </w:r>
      <w:bookmarkStart w:id="1" w:name="_Int_FZiTqNC5"/>
      <w:r w:rsidRPr="00344D3C">
        <w:rPr>
          <w:rFonts w:eastAsiaTheme="minorEastAsia"/>
          <w:sz w:val="24"/>
          <w:szCs w:val="24"/>
        </w:rPr>
        <w:t>agency</w:t>
      </w:r>
      <w:bookmarkEnd w:id="1"/>
    </w:p>
    <w:p w14:paraId="799F136D" w14:textId="48D76758" w:rsidR="39145557" w:rsidRPr="00344D3C" w:rsidRDefault="39145557" w:rsidP="39145557">
      <w:pPr>
        <w:spacing w:after="200" w:line="240" w:lineRule="auto"/>
        <w:ind w:left="720"/>
        <w:contextualSpacing/>
        <w:rPr>
          <w:rFonts w:eastAsiaTheme="minorEastAsia"/>
          <w:sz w:val="24"/>
          <w:szCs w:val="24"/>
        </w:rPr>
      </w:pPr>
    </w:p>
    <w:p w14:paraId="47BEDF8C" w14:textId="292DA03D" w:rsidR="08919832" w:rsidRPr="00344D3C" w:rsidRDefault="08919832" w:rsidP="63C34C08">
      <w:pPr>
        <w:spacing w:after="200" w:line="240" w:lineRule="auto"/>
        <w:contextualSpacing/>
        <w:rPr>
          <w:rFonts w:eastAsiaTheme="minorEastAsia"/>
          <w:sz w:val="24"/>
          <w:szCs w:val="24"/>
        </w:rPr>
      </w:pPr>
      <w:r w:rsidRPr="00344D3C">
        <w:rPr>
          <w:rFonts w:eastAsiaTheme="minorEastAsia"/>
          <w:sz w:val="24"/>
          <w:szCs w:val="24"/>
        </w:rPr>
        <w:t>The BSN degree granting institution will design, deliver, and maintain the ADN to BSN completion program including admissions, curriculum design, and accreditation with strategic input from employers and community colleges.</w:t>
      </w:r>
    </w:p>
    <w:p w14:paraId="0E50ACA2" w14:textId="77777777" w:rsidR="00181A2D" w:rsidRPr="00344D3C" w:rsidRDefault="00181A2D" w:rsidP="39145557">
      <w:pPr>
        <w:spacing w:after="200" w:line="240" w:lineRule="auto"/>
        <w:contextualSpacing/>
        <w:rPr>
          <w:rFonts w:eastAsiaTheme="minorEastAsia"/>
          <w:sz w:val="24"/>
          <w:szCs w:val="24"/>
        </w:rPr>
      </w:pPr>
    </w:p>
    <w:p w14:paraId="7EF025E1" w14:textId="0B8FAD07" w:rsidR="40F94070" w:rsidRPr="00344D3C" w:rsidRDefault="40F94070" w:rsidP="39145557">
      <w:pPr>
        <w:rPr>
          <w:rFonts w:ascii="Calibri" w:eastAsia="Calibri" w:hAnsi="Calibri" w:cs="Calibri"/>
          <w:sz w:val="24"/>
          <w:szCs w:val="24"/>
        </w:rPr>
      </w:pPr>
      <w:r w:rsidRPr="00344D3C">
        <w:rPr>
          <w:rFonts w:ascii="Calibri" w:eastAsia="Calibri" w:hAnsi="Calibri" w:cs="Calibri"/>
          <w:sz w:val="24"/>
          <w:szCs w:val="24"/>
        </w:rPr>
        <w:t>Muskegon Community College is looking to partner with a college/university that offers a dynamic BSN completion track that can meet the needs of working nurses.</w:t>
      </w:r>
      <w:r w:rsidR="00832175" w:rsidRPr="00344D3C">
        <w:rPr>
          <w:rFonts w:ascii="Calibri" w:eastAsia="Calibri" w:hAnsi="Calibri" w:cs="Calibri"/>
          <w:sz w:val="24"/>
          <w:szCs w:val="24"/>
        </w:rPr>
        <w:t xml:space="preserve"> College/university refers to any accredited Michigan college or university, and from this point forward “university” will refer to both colleges and universities.</w:t>
      </w:r>
    </w:p>
    <w:p w14:paraId="5A762100" w14:textId="6E588F3E" w:rsidR="39145557" w:rsidRPr="00344D3C" w:rsidRDefault="39145557" w:rsidP="39145557"/>
    <w:p w14:paraId="4838775B" w14:textId="1E1BA819" w:rsidR="3331CE82" w:rsidRPr="00344D3C" w:rsidRDefault="3331CE82" w:rsidP="39145557">
      <w:pPr>
        <w:pStyle w:val="Heading2"/>
        <w:rPr>
          <w:rFonts w:ascii="Calibri" w:eastAsia="Calibri" w:hAnsi="Calibri" w:cs="Calibri"/>
          <w:b/>
          <w:bCs/>
          <w:color w:val="auto"/>
          <w:sz w:val="24"/>
          <w:szCs w:val="24"/>
        </w:rPr>
      </w:pPr>
      <w:r w:rsidRPr="00344D3C">
        <w:rPr>
          <w:rFonts w:ascii="Calibri" w:eastAsia="Calibri" w:hAnsi="Calibri" w:cs="Calibri"/>
          <w:b/>
          <w:bCs/>
          <w:color w:val="auto"/>
          <w:sz w:val="24"/>
          <w:szCs w:val="24"/>
        </w:rPr>
        <w:lastRenderedPageBreak/>
        <w:t>Timeline</w:t>
      </w:r>
    </w:p>
    <w:p w14:paraId="7FCFA4E5" w14:textId="533B7C68" w:rsidR="3331CE82" w:rsidRPr="00344D3C" w:rsidRDefault="3331CE82" w:rsidP="39145557">
      <w:pPr>
        <w:rPr>
          <w:rFonts w:ascii="Calibri" w:eastAsia="Calibri" w:hAnsi="Calibri" w:cs="Calibri"/>
          <w:sz w:val="24"/>
          <w:szCs w:val="24"/>
        </w:rPr>
      </w:pPr>
      <w:r w:rsidRPr="00344D3C">
        <w:rPr>
          <w:rFonts w:ascii="Calibri" w:eastAsia="Calibri" w:hAnsi="Calibri" w:cs="Calibri"/>
          <w:sz w:val="24"/>
          <w:szCs w:val="24"/>
        </w:rPr>
        <w:t xml:space="preserve">Muskegon Community College plans to </w:t>
      </w:r>
      <w:r w:rsidR="1F3C046B" w:rsidRPr="00344D3C">
        <w:rPr>
          <w:rFonts w:ascii="Calibri" w:eastAsia="Calibri" w:hAnsi="Calibri" w:cs="Calibri"/>
          <w:sz w:val="24"/>
          <w:szCs w:val="24"/>
        </w:rPr>
        <w:t>launch</w:t>
      </w:r>
      <w:r w:rsidRPr="00344D3C">
        <w:rPr>
          <w:rFonts w:ascii="Calibri" w:eastAsia="Calibri" w:hAnsi="Calibri" w:cs="Calibri"/>
          <w:sz w:val="24"/>
          <w:szCs w:val="24"/>
        </w:rPr>
        <w:t xml:space="preserve"> an ADN to BSN </w:t>
      </w:r>
      <w:r w:rsidR="7604163E" w:rsidRPr="00344D3C">
        <w:rPr>
          <w:rFonts w:ascii="Calibri" w:eastAsia="Calibri" w:hAnsi="Calibri" w:cs="Calibri"/>
          <w:sz w:val="24"/>
          <w:szCs w:val="24"/>
        </w:rPr>
        <w:t>Partnership Program in Fall 2023</w:t>
      </w:r>
      <w:r w:rsidR="2E87D34A" w:rsidRPr="00344D3C">
        <w:rPr>
          <w:rFonts w:ascii="Calibri" w:eastAsia="Calibri" w:hAnsi="Calibri" w:cs="Calibri"/>
          <w:sz w:val="24"/>
          <w:szCs w:val="24"/>
        </w:rPr>
        <w:t xml:space="preserve">. </w:t>
      </w:r>
      <w:r w:rsidRPr="00344D3C">
        <w:rPr>
          <w:rFonts w:ascii="Calibri" w:eastAsia="Calibri" w:hAnsi="Calibri" w:cs="Calibri"/>
          <w:sz w:val="24"/>
          <w:szCs w:val="24"/>
        </w:rPr>
        <w:t xml:space="preserve">To that end, we have set forth the following schedule </w:t>
      </w:r>
      <w:r w:rsidR="12E4F578" w:rsidRPr="00344D3C">
        <w:rPr>
          <w:rFonts w:ascii="Calibri" w:eastAsia="Calibri" w:hAnsi="Calibri" w:cs="Calibri"/>
          <w:sz w:val="24"/>
          <w:szCs w:val="24"/>
        </w:rPr>
        <w:t>for proposals</w:t>
      </w:r>
      <w:r w:rsidRPr="00344D3C">
        <w:rPr>
          <w:rFonts w:ascii="Calibri" w:eastAsia="Calibri" w:hAnsi="Calibri" w:cs="Calibri"/>
          <w:sz w:val="24"/>
          <w:szCs w:val="24"/>
        </w:rPr>
        <w:t>:</w:t>
      </w:r>
    </w:p>
    <w:tbl>
      <w:tblPr>
        <w:tblStyle w:val="ListTable3"/>
        <w:tblW w:w="8265" w:type="dxa"/>
        <w:jc w:val="center"/>
        <w:tblLayout w:type="fixed"/>
        <w:tblLook w:val="04A0" w:firstRow="1" w:lastRow="0" w:firstColumn="1" w:lastColumn="0" w:noHBand="0" w:noVBand="1"/>
      </w:tblPr>
      <w:tblGrid>
        <w:gridCol w:w="5490"/>
        <w:gridCol w:w="2775"/>
      </w:tblGrid>
      <w:tr w:rsidR="00344D3C" w:rsidRPr="00344D3C" w14:paraId="652874AA" w14:textId="77777777" w:rsidTr="63C34C0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490" w:type="dxa"/>
            <w:tcBorders>
              <w:right w:val="single" w:sz="6" w:space="0" w:color="auto"/>
            </w:tcBorders>
          </w:tcPr>
          <w:p w14:paraId="38153215" w14:textId="2475D17D" w:rsidR="39145557" w:rsidRPr="00344D3C" w:rsidRDefault="39145557" w:rsidP="39145557">
            <w:pPr>
              <w:rPr>
                <w:rFonts w:ascii="Calibri" w:eastAsia="Calibri" w:hAnsi="Calibri" w:cs="Calibri"/>
                <w:color w:val="auto"/>
                <w:sz w:val="24"/>
                <w:szCs w:val="24"/>
              </w:rPr>
            </w:pPr>
            <w:r w:rsidRPr="00344D3C">
              <w:rPr>
                <w:rFonts w:ascii="Calibri" w:eastAsia="Calibri" w:hAnsi="Calibri" w:cs="Calibri"/>
                <w:color w:val="auto"/>
                <w:sz w:val="24"/>
                <w:szCs w:val="24"/>
              </w:rPr>
              <w:t>Event</w:t>
            </w:r>
          </w:p>
        </w:tc>
        <w:tc>
          <w:tcPr>
            <w:tcW w:w="2775" w:type="dxa"/>
            <w:tcBorders>
              <w:left w:val="single" w:sz="6" w:space="0" w:color="auto"/>
            </w:tcBorders>
          </w:tcPr>
          <w:p w14:paraId="03DAE302" w14:textId="72317332" w:rsidR="39145557" w:rsidRPr="00344D3C" w:rsidRDefault="39145557" w:rsidP="39145557">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auto"/>
                <w:sz w:val="24"/>
                <w:szCs w:val="24"/>
              </w:rPr>
            </w:pPr>
            <w:r w:rsidRPr="00344D3C">
              <w:rPr>
                <w:rFonts w:ascii="Calibri" w:eastAsia="Calibri" w:hAnsi="Calibri" w:cs="Calibri"/>
                <w:color w:val="auto"/>
                <w:sz w:val="24"/>
                <w:szCs w:val="24"/>
              </w:rPr>
              <w:t>Date</w:t>
            </w:r>
          </w:p>
        </w:tc>
      </w:tr>
      <w:tr w:rsidR="00344D3C" w:rsidRPr="00344D3C" w14:paraId="654AD905" w14:textId="77777777" w:rsidTr="63C34C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0" w:type="dxa"/>
            <w:tcBorders>
              <w:top w:val="single" w:sz="6" w:space="0" w:color="000000" w:themeColor="text1"/>
              <w:bottom w:val="single" w:sz="6" w:space="0" w:color="000000" w:themeColor="text1"/>
              <w:right w:val="single" w:sz="6" w:space="0" w:color="auto"/>
            </w:tcBorders>
          </w:tcPr>
          <w:p w14:paraId="15E4A059" w14:textId="56C59C3C" w:rsidR="39145557" w:rsidRPr="00344D3C" w:rsidRDefault="39145557" w:rsidP="39145557">
            <w:pPr>
              <w:rPr>
                <w:rFonts w:ascii="Calibri" w:eastAsia="Calibri" w:hAnsi="Calibri" w:cs="Calibri"/>
                <w:sz w:val="24"/>
                <w:szCs w:val="24"/>
              </w:rPr>
            </w:pPr>
            <w:r w:rsidRPr="00344D3C">
              <w:rPr>
                <w:rFonts w:ascii="Calibri" w:eastAsia="Calibri" w:hAnsi="Calibri" w:cs="Calibri"/>
                <w:b w:val="0"/>
                <w:bCs w:val="0"/>
                <w:sz w:val="24"/>
                <w:szCs w:val="24"/>
              </w:rPr>
              <w:t>Request for Proposal Issued</w:t>
            </w:r>
          </w:p>
        </w:tc>
        <w:tc>
          <w:tcPr>
            <w:tcW w:w="2775" w:type="dxa"/>
            <w:tcBorders>
              <w:top w:val="single" w:sz="6" w:space="0" w:color="000000" w:themeColor="text1"/>
              <w:left w:val="single" w:sz="6" w:space="0" w:color="auto"/>
              <w:bottom w:val="single" w:sz="6" w:space="0" w:color="000000" w:themeColor="text1"/>
            </w:tcBorders>
          </w:tcPr>
          <w:p w14:paraId="2875EAF7" w14:textId="5D25E0D3" w:rsidR="741EB8FD" w:rsidRPr="00344D3C" w:rsidRDefault="55C574C8" w:rsidP="39145557">
            <w:pPr>
              <w:spacing w:line="259" w:lineRule="auto"/>
              <w:cnfStyle w:val="000000100000" w:firstRow="0" w:lastRow="0" w:firstColumn="0" w:lastColumn="0" w:oddVBand="0" w:evenVBand="0" w:oddHBand="1" w:evenHBand="0" w:firstRowFirstColumn="0" w:firstRowLastColumn="0" w:lastRowFirstColumn="0" w:lastRowLastColumn="0"/>
            </w:pPr>
            <w:r w:rsidRPr="00344D3C">
              <w:rPr>
                <w:rFonts w:ascii="Calibri" w:eastAsia="Calibri" w:hAnsi="Calibri" w:cs="Calibri"/>
                <w:sz w:val="24"/>
                <w:szCs w:val="24"/>
              </w:rPr>
              <w:t>November 4</w:t>
            </w:r>
            <w:r w:rsidR="61D16AE6" w:rsidRPr="00344D3C">
              <w:rPr>
                <w:rFonts w:ascii="Calibri" w:eastAsia="Calibri" w:hAnsi="Calibri" w:cs="Calibri"/>
                <w:sz w:val="24"/>
                <w:szCs w:val="24"/>
              </w:rPr>
              <w:t>, 2022</w:t>
            </w:r>
          </w:p>
        </w:tc>
      </w:tr>
      <w:tr w:rsidR="00344D3C" w:rsidRPr="00344D3C" w14:paraId="7E1DE9FD" w14:textId="77777777" w:rsidTr="63C34C08">
        <w:trPr>
          <w:jc w:val="center"/>
        </w:trPr>
        <w:tc>
          <w:tcPr>
            <w:cnfStyle w:val="001000000000" w:firstRow="0" w:lastRow="0" w:firstColumn="1" w:lastColumn="0" w:oddVBand="0" w:evenVBand="0" w:oddHBand="0" w:evenHBand="0" w:firstRowFirstColumn="0" w:firstRowLastColumn="0" w:lastRowFirstColumn="0" w:lastRowLastColumn="0"/>
            <w:tcW w:w="5490" w:type="dxa"/>
            <w:tcBorders>
              <w:right w:val="single" w:sz="6" w:space="0" w:color="auto"/>
            </w:tcBorders>
          </w:tcPr>
          <w:p w14:paraId="252B3534" w14:textId="3111F3DC" w:rsidR="39145557" w:rsidRPr="00344D3C" w:rsidRDefault="39145557" w:rsidP="39145557">
            <w:pPr>
              <w:rPr>
                <w:rFonts w:ascii="Calibri" w:eastAsia="Calibri" w:hAnsi="Calibri" w:cs="Calibri"/>
                <w:sz w:val="24"/>
                <w:szCs w:val="24"/>
              </w:rPr>
            </w:pPr>
            <w:r w:rsidRPr="00344D3C">
              <w:rPr>
                <w:rFonts w:ascii="Calibri" w:eastAsia="Calibri" w:hAnsi="Calibri" w:cs="Calibri"/>
                <w:b w:val="0"/>
                <w:bCs w:val="0"/>
                <w:sz w:val="24"/>
                <w:szCs w:val="24"/>
              </w:rPr>
              <w:t>Proposals Due</w:t>
            </w:r>
          </w:p>
        </w:tc>
        <w:tc>
          <w:tcPr>
            <w:tcW w:w="2775" w:type="dxa"/>
            <w:tcBorders>
              <w:left w:val="single" w:sz="6" w:space="0" w:color="auto"/>
            </w:tcBorders>
          </w:tcPr>
          <w:p w14:paraId="0BFC5835" w14:textId="215A53E3" w:rsidR="6680B3D9" w:rsidRPr="00344D3C" w:rsidRDefault="2B2BBA0E" w:rsidP="3914555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344D3C">
              <w:rPr>
                <w:rFonts w:ascii="Calibri" w:eastAsia="Calibri" w:hAnsi="Calibri" w:cs="Calibri"/>
                <w:sz w:val="24"/>
                <w:szCs w:val="24"/>
              </w:rPr>
              <w:t xml:space="preserve">December </w:t>
            </w:r>
            <w:r w:rsidR="398CCA79" w:rsidRPr="00344D3C">
              <w:rPr>
                <w:rFonts w:ascii="Calibri" w:eastAsia="Calibri" w:hAnsi="Calibri" w:cs="Calibri"/>
                <w:sz w:val="24"/>
                <w:szCs w:val="24"/>
              </w:rPr>
              <w:t>16</w:t>
            </w:r>
            <w:r w:rsidR="7F1DC19E" w:rsidRPr="00344D3C">
              <w:rPr>
                <w:rFonts w:ascii="Calibri" w:eastAsia="Calibri" w:hAnsi="Calibri" w:cs="Calibri"/>
                <w:sz w:val="24"/>
                <w:szCs w:val="24"/>
              </w:rPr>
              <w:t>, 2022</w:t>
            </w:r>
          </w:p>
        </w:tc>
      </w:tr>
      <w:tr w:rsidR="00344D3C" w:rsidRPr="00344D3C" w14:paraId="4212ACB3" w14:textId="77777777" w:rsidTr="63C34C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0" w:type="dxa"/>
            <w:tcBorders>
              <w:top w:val="single" w:sz="6" w:space="0" w:color="000000" w:themeColor="text1"/>
              <w:bottom w:val="single" w:sz="6" w:space="0" w:color="000000" w:themeColor="text1"/>
              <w:right w:val="single" w:sz="6" w:space="0" w:color="auto"/>
            </w:tcBorders>
          </w:tcPr>
          <w:p w14:paraId="57932DE5" w14:textId="61A1D734" w:rsidR="39145557" w:rsidRPr="00344D3C" w:rsidRDefault="39145557" w:rsidP="39145557">
            <w:pPr>
              <w:rPr>
                <w:rFonts w:ascii="Calibri" w:eastAsia="Calibri" w:hAnsi="Calibri" w:cs="Calibri"/>
                <w:sz w:val="24"/>
                <w:szCs w:val="24"/>
              </w:rPr>
            </w:pPr>
            <w:r w:rsidRPr="00344D3C">
              <w:rPr>
                <w:rFonts w:ascii="Calibri" w:eastAsia="Calibri" w:hAnsi="Calibri" w:cs="Calibri"/>
                <w:b w:val="0"/>
                <w:bCs w:val="0"/>
                <w:sz w:val="24"/>
                <w:szCs w:val="24"/>
              </w:rPr>
              <w:t>Proposal Review Complete – Submitters Notified</w:t>
            </w:r>
          </w:p>
        </w:tc>
        <w:tc>
          <w:tcPr>
            <w:tcW w:w="2775" w:type="dxa"/>
            <w:tcBorders>
              <w:top w:val="single" w:sz="6" w:space="0" w:color="000000" w:themeColor="text1"/>
              <w:left w:val="single" w:sz="6" w:space="0" w:color="auto"/>
              <w:bottom w:val="single" w:sz="6" w:space="0" w:color="000000" w:themeColor="text1"/>
            </w:tcBorders>
          </w:tcPr>
          <w:p w14:paraId="2AE006E5" w14:textId="102D03BB" w:rsidR="521C2118" w:rsidRPr="00344D3C" w:rsidRDefault="548E5D5F" w:rsidP="6D6D91F2">
            <w:pPr>
              <w:spacing w:line="259" w:lineRule="auto"/>
              <w:cnfStyle w:val="000000100000" w:firstRow="0" w:lastRow="0" w:firstColumn="0" w:lastColumn="0" w:oddVBand="0" w:evenVBand="0" w:oddHBand="1" w:evenHBand="0" w:firstRowFirstColumn="0" w:firstRowLastColumn="0" w:lastRowFirstColumn="0" w:lastRowLastColumn="0"/>
            </w:pPr>
            <w:r w:rsidRPr="00344D3C">
              <w:rPr>
                <w:rFonts w:ascii="Calibri" w:eastAsia="Calibri" w:hAnsi="Calibri" w:cs="Calibri"/>
                <w:sz w:val="24"/>
                <w:szCs w:val="24"/>
              </w:rPr>
              <w:t>January 6, 2023</w:t>
            </w:r>
          </w:p>
        </w:tc>
      </w:tr>
    </w:tbl>
    <w:p w14:paraId="7E975EB6" w14:textId="29E9B627" w:rsidR="63C34C08" w:rsidRPr="00344D3C" w:rsidRDefault="63C34C08" w:rsidP="63C34C08">
      <w:pPr>
        <w:rPr>
          <w:rFonts w:ascii="Calibri" w:eastAsia="Calibri" w:hAnsi="Calibri" w:cs="Calibri"/>
          <w:sz w:val="24"/>
          <w:szCs w:val="24"/>
        </w:rPr>
      </w:pPr>
    </w:p>
    <w:p w14:paraId="315FDC30" w14:textId="282AC7BD" w:rsidR="3331CE82" w:rsidRPr="00344D3C" w:rsidRDefault="3331CE82" w:rsidP="006F218B">
      <w:pPr>
        <w:rPr>
          <w:rFonts w:ascii="Calibri" w:eastAsia="Calibri" w:hAnsi="Calibri" w:cs="Calibri"/>
          <w:sz w:val="24"/>
          <w:szCs w:val="24"/>
        </w:rPr>
      </w:pPr>
      <w:r w:rsidRPr="00344D3C">
        <w:rPr>
          <w:rFonts w:ascii="Calibri" w:eastAsia="Calibri" w:hAnsi="Calibri" w:cs="Calibri"/>
          <w:sz w:val="24"/>
          <w:szCs w:val="24"/>
        </w:rPr>
        <w:t xml:space="preserve">Submitters will be notified via email of </w:t>
      </w:r>
      <w:r w:rsidR="7EF09A0E" w:rsidRPr="00344D3C">
        <w:rPr>
          <w:rFonts w:ascii="Calibri" w:eastAsia="Calibri" w:hAnsi="Calibri" w:cs="Calibri"/>
          <w:sz w:val="24"/>
          <w:szCs w:val="24"/>
        </w:rPr>
        <w:t xml:space="preserve">MCC’s </w:t>
      </w:r>
      <w:r w:rsidRPr="00344D3C">
        <w:rPr>
          <w:rFonts w:ascii="Calibri" w:eastAsia="Calibri" w:hAnsi="Calibri" w:cs="Calibri"/>
          <w:sz w:val="24"/>
          <w:szCs w:val="24"/>
        </w:rPr>
        <w:t xml:space="preserve">decision to include or exclude them from further involvement in the process. </w:t>
      </w:r>
      <w:r w:rsidR="0D3557E4" w:rsidRPr="00344D3C">
        <w:rPr>
          <w:rFonts w:ascii="Calibri" w:eastAsia="Calibri" w:hAnsi="Calibri" w:cs="Calibri"/>
          <w:sz w:val="24"/>
          <w:szCs w:val="24"/>
        </w:rPr>
        <w:t>MCC</w:t>
      </w:r>
      <w:r w:rsidRPr="00344D3C">
        <w:rPr>
          <w:rFonts w:ascii="Calibri" w:eastAsia="Calibri" w:hAnsi="Calibri" w:cs="Calibri"/>
          <w:sz w:val="24"/>
          <w:szCs w:val="24"/>
        </w:rPr>
        <w:t xml:space="preserve"> may engage in final negotiations with more than one school.</w:t>
      </w:r>
    </w:p>
    <w:p w14:paraId="7E0CB082" w14:textId="27BB63D9" w:rsidR="004DD760" w:rsidRPr="00344D3C" w:rsidRDefault="004DD760" w:rsidP="39145557">
      <w:pPr>
        <w:rPr>
          <w:rFonts w:ascii="Calibri" w:eastAsia="Calibri" w:hAnsi="Calibri" w:cs="Calibri"/>
          <w:b/>
          <w:bCs/>
          <w:sz w:val="24"/>
          <w:szCs w:val="24"/>
        </w:rPr>
      </w:pPr>
      <w:r w:rsidRPr="00344D3C">
        <w:rPr>
          <w:rFonts w:ascii="Calibri" w:eastAsia="Calibri" w:hAnsi="Calibri" w:cs="Calibri"/>
          <w:b/>
          <w:bCs/>
          <w:sz w:val="24"/>
          <w:szCs w:val="24"/>
        </w:rPr>
        <w:t>Muskegon</w:t>
      </w:r>
      <w:r w:rsidR="3331CE82" w:rsidRPr="00344D3C">
        <w:rPr>
          <w:rFonts w:ascii="Calibri" w:eastAsia="Calibri" w:hAnsi="Calibri" w:cs="Calibri"/>
          <w:b/>
          <w:bCs/>
          <w:sz w:val="24"/>
          <w:szCs w:val="24"/>
        </w:rPr>
        <w:t xml:space="preserve"> Community College</w:t>
      </w:r>
      <w:r w:rsidR="006F218B" w:rsidRPr="00344D3C">
        <w:rPr>
          <w:rFonts w:ascii="Calibri" w:eastAsia="Calibri" w:hAnsi="Calibri" w:cs="Calibri"/>
          <w:b/>
          <w:bCs/>
          <w:sz w:val="24"/>
          <w:szCs w:val="24"/>
        </w:rPr>
        <w:t>’s</w:t>
      </w:r>
      <w:r w:rsidR="3331CE82" w:rsidRPr="00344D3C">
        <w:rPr>
          <w:rFonts w:ascii="Calibri" w:eastAsia="Calibri" w:hAnsi="Calibri" w:cs="Calibri"/>
          <w:b/>
          <w:bCs/>
          <w:sz w:val="24"/>
          <w:szCs w:val="24"/>
        </w:rPr>
        <w:t xml:space="preserve"> Goals </w:t>
      </w:r>
    </w:p>
    <w:p w14:paraId="3929C505" w14:textId="30BB8A25" w:rsidR="30D7841C" w:rsidRPr="00344D3C" w:rsidRDefault="30D7841C" w:rsidP="006F218B">
      <w:pPr>
        <w:rPr>
          <w:rFonts w:ascii="Calibri" w:eastAsia="Calibri" w:hAnsi="Calibri" w:cs="Calibri"/>
          <w:sz w:val="24"/>
          <w:szCs w:val="24"/>
        </w:rPr>
      </w:pPr>
      <w:r w:rsidRPr="00344D3C">
        <w:rPr>
          <w:rFonts w:ascii="Calibri" w:eastAsia="Calibri" w:hAnsi="Calibri" w:cs="Calibri"/>
          <w:sz w:val="24"/>
          <w:szCs w:val="24"/>
        </w:rPr>
        <w:t>Muskegon</w:t>
      </w:r>
      <w:r w:rsidR="3331CE82" w:rsidRPr="00344D3C">
        <w:rPr>
          <w:rFonts w:ascii="Calibri" w:eastAsia="Calibri" w:hAnsi="Calibri" w:cs="Calibri"/>
          <w:sz w:val="24"/>
          <w:szCs w:val="24"/>
        </w:rPr>
        <w:t xml:space="preserve"> Community College awards the A</w:t>
      </w:r>
      <w:r w:rsidR="06ABA29A" w:rsidRPr="00344D3C">
        <w:rPr>
          <w:rFonts w:ascii="Calibri" w:eastAsia="Calibri" w:hAnsi="Calibri" w:cs="Calibri"/>
          <w:sz w:val="24"/>
          <w:szCs w:val="24"/>
        </w:rPr>
        <w:t>DN</w:t>
      </w:r>
      <w:r w:rsidR="3331CE82" w:rsidRPr="00344D3C">
        <w:rPr>
          <w:rFonts w:ascii="Calibri" w:eastAsia="Calibri" w:hAnsi="Calibri" w:cs="Calibri"/>
          <w:sz w:val="24"/>
          <w:szCs w:val="24"/>
        </w:rPr>
        <w:t xml:space="preserve"> to approximately</w:t>
      </w:r>
      <w:r w:rsidR="0B927D01" w:rsidRPr="00344D3C">
        <w:rPr>
          <w:rFonts w:ascii="Calibri" w:eastAsia="Calibri" w:hAnsi="Calibri" w:cs="Calibri"/>
          <w:sz w:val="24"/>
          <w:szCs w:val="24"/>
        </w:rPr>
        <w:t xml:space="preserve"> </w:t>
      </w:r>
      <w:r w:rsidR="00181A2D" w:rsidRPr="00344D3C">
        <w:rPr>
          <w:rFonts w:ascii="Calibri" w:eastAsia="Calibri" w:hAnsi="Calibri" w:cs="Calibri"/>
          <w:sz w:val="24"/>
          <w:szCs w:val="24"/>
        </w:rPr>
        <w:t>65</w:t>
      </w:r>
      <w:r w:rsidR="3331CE82" w:rsidRPr="00344D3C">
        <w:rPr>
          <w:rFonts w:ascii="Calibri" w:eastAsia="Calibri" w:hAnsi="Calibri" w:cs="Calibri"/>
          <w:sz w:val="24"/>
          <w:szCs w:val="24"/>
        </w:rPr>
        <w:t xml:space="preserve"> students each year.</w:t>
      </w:r>
      <w:r w:rsidR="65FE1532" w:rsidRPr="00344D3C">
        <w:rPr>
          <w:rFonts w:ascii="Calibri" w:eastAsia="Calibri" w:hAnsi="Calibri" w:cs="Calibri"/>
          <w:sz w:val="24"/>
          <w:szCs w:val="24"/>
        </w:rPr>
        <w:t xml:space="preserve"> Most continue to live and work in Muskegon</w:t>
      </w:r>
      <w:r w:rsidR="51998271" w:rsidRPr="00344D3C">
        <w:rPr>
          <w:rFonts w:ascii="Calibri" w:eastAsia="Calibri" w:hAnsi="Calibri" w:cs="Calibri"/>
          <w:sz w:val="24"/>
          <w:szCs w:val="24"/>
        </w:rPr>
        <w:t xml:space="preserve"> and the surrounding area. </w:t>
      </w:r>
      <w:r w:rsidR="3331CE82" w:rsidRPr="00344D3C">
        <w:rPr>
          <w:rFonts w:ascii="Calibri" w:eastAsia="Calibri" w:hAnsi="Calibri" w:cs="Calibri"/>
          <w:sz w:val="24"/>
          <w:szCs w:val="24"/>
        </w:rPr>
        <w:t xml:space="preserve">The goals of this program </w:t>
      </w:r>
      <w:r w:rsidR="003C459F" w:rsidRPr="00344D3C">
        <w:rPr>
          <w:rFonts w:ascii="Calibri" w:eastAsia="Calibri" w:hAnsi="Calibri" w:cs="Calibri"/>
          <w:sz w:val="24"/>
          <w:szCs w:val="24"/>
        </w:rPr>
        <w:t>partner</w:t>
      </w:r>
      <w:r w:rsidR="0084642E" w:rsidRPr="00344D3C">
        <w:rPr>
          <w:rFonts w:ascii="Calibri" w:eastAsia="Calibri" w:hAnsi="Calibri" w:cs="Calibri"/>
          <w:sz w:val="24"/>
          <w:szCs w:val="24"/>
        </w:rPr>
        <w:t xml:space="preserve">ship </w:t>
      </w:r>
      <w:r w:rsidR="3331CE82" w:rsidRPr="00344D3C">
        <w:rPr>
          <w:rFonts w:ascii="Calibri" w:eastAsia="Calibri" w:hAnsi="Calibri" w:cs="Calibri"/>
          <w:sz w:val="24"/>
          <w:szCs w:val="24"/>
        </w:rPr>
        <w:t>are</w:t>
      </w:r>
      <w:r w:rsidR="02DC9D1E" w:rsidRPr="00344D3C">
        <w:rPr>
          <w:rFonts w:ascii="Calibri" w:eastAsia="Calibri" w:hAnsi="Calibri" w:cs="Calibri"/>
          <w:sz w:val="24"/>
          <w:szCs w:val="24"/>
        </w:rPr>
        <w:t xml:space="preserve"> to:</w:t>
      </w:r>
      <w:r w:rsidR="3331CE82" w:rsidRPr="00344D3C">
        <w:rPr>
          <w:rFonts w:ascii="Calibri" w:eastAsia="Calibri" w:hAnsi="Calibri" w:cs="Calibri"/>
          <w:sz w:val="24"/>
          <w:szCs w:val="24"/>
        </w:rPr>
        <w:t xml:space="preserve"> </w:t>
      </w:r>
    </w:p>
    <w:p w14:paraId="39D3C413" w14:textId="39F7D535" w:rsidR="3331CE82" w:rsidRPr="00344D3C" w:rsidRDefault="3331CE82" w:rsidP="39145557">
      <w:pPr>
        <w:pStyle w:val="ListParagraph"/>
        <w:numPr>
          <w:ilvl w:val="0"/>
          <w:numId w:val="5"/>
        </w:numPr>
        <w:rPr>
          <w:rFonts w:ascii="Calibri" w:eastAsia="Calibri" w:hAnsi="Calibri" w:cs="Calibri"/>
          <w:sz w:val="24"/>
          <w:szCs w:val="24"/>
        </w:rPr>
      </w:pPr>
      <w:r w:rsidRPr="00344D3C">
        <w:rPr>
          <w:rFonts w:ascii="Calibri" w:eastAsia="Calibri" w:hAnsi="Calibri" w:cs="Calibri"/>
          <w:sz w:val="24"/>
          <w:szCs w:val="24"/>
        </w:rPr>
        <w:t xml:space="preserve">Provide an affordable and financially competitive pathway from the ADN to the BSN for </w:t>
      </w:r>
      <w:r w:rsidR="6AE4EF99" w:rsidRPr="00344D3C">
        <w:rPr>
          <w:rFonts w:ascii="Calibri" w:eastAsia="Calibri" w:hAnsi="Calibri" w:cs="Calibri"/>
          <w:sz w:val="24"/>
          <w:szCs w:val="24"/>
        </w:rPr>
        <w:t>M</w:t>
      </w:r>
      <w:r w:rsidRPr="00344D3C">
        <w:rPr>
          <w:rFonts w:ascii="Calibri" w:eastAsia="Calibri" w:hAnsi="Calibri" w:cs="Calibri"/>
          <w:sz w:val="24"/>
          <w:szCs w:val="24"/>
        </w:rPr>
        <w:t xml:space="preserve">CC graduates. </w:t>
      </w:r>
    </w:p>
    <w:p w14:paraId="5F2BD614" w14:textId="5532E9D9" w:rsidR="2BA5C2A0" w:rsidRPr="00344D3C" w:rsidRDefault="2BA5C2A0" w:rsidP="39145557">
      <w:pPr>
        <w:pStyle w:val="ListParagraph"/>
        <w:numPr>
          <w:ilvl w:val="0"/>
          <w:numId w:val="5"/>
        </w:numPr>
        <w:rPr>
          <w:rFonts w:ascii="Calibri" w:eastAsia="Calibri" w:hAnsi="Calibri" w:cs="Calibri"/>
          <w:sz w:val="24"/>
          <w:szCs w:val="24"/>
        </w:rPr>
      </w:pPr>
      <w:r w:rsidRPr="00344D3C">
        <w:rPr>
          <w:rFonts w:ascii="Calibri" w:eastAsia="Calibri" w:hAnsi="Calibri" w:cs="Calibri"/>
          <w:sz w:val="24"/>
          <w:szCs w:val="24"/>
        </w:rPr>
        <w:t>Provide a local</w:t>
      </w:r>
      <w:r w:rsidR="7D8ED698" w:rsidRPr="00344D3C">
        <w:rPr>
          <w:rFonts w:ascii="Calibri" w:eastAsia="Calibri" w:hAnsi="Calibri" w:cs="Calibri"/>
          <w:sz w:val="24"/>
          <w:szCs w:val="24"/>
        </w:rPr>
        <w:t>, sustainable</w:t>
      </w:r>
      <w:r w:rsidRPr="00344D3C">
        <w:rPr>
          <w:rFonts w:ascii="Calibri" w:eastAsia="Calibri" w:hAnsi="Calibri" w:cs="Calibri"/>
          <w:sz w:val="24"/>
          <w:szCs w:val="24"/>
        </w:rPr>
        <w:t xml:space="preserve"> option for the BSN completion, with a trusted </w:t>
      </w:r>
      <w:r w:rsidR="006F218B" w:rsidRPr="00344D3C">
        <w:rPr>
          <w:rFonts w:ascii="Calibri" w:eastAsia="Calibri" w:hAnsi="Calibri" w:cs="Calibri"/>
          <w:sz w:val="24"/>
          <w:szCs w:val="24"/>
        </w:rPr>
        <w:t>university</w:t>
      </w:r>
      <w:r w:rsidR="697AA6E4" w:rsidRPr="00344D3C">
        <w:rPr>
          <w:rFonts w:ascii="Calibri" w:eastAsia="Calibri" w:hAnsi="Calibri" w:cs="Calibri"/>
          <w:sz w:val="24"/>
          <w:szCs w:val="24"/>
        </w:rPr>
        <w:t xml:space="preserve"> </w:t>
      </w:r>
      <w:r w:rsidRPr="00344D3C">
        <w:rPr>
          <w:rFonts w:ascii="Calibri" w:eastAsia="Calibri" w:hAnsi="Calibri" w:cs="Calibri"/>
          <w:sz w:val="24"/>
          <w:szCs w:val="24"/>
        </w:rPr>
        <w:t>partner</w:t>
      </w:r>
      <w:r w:rsidR="73BD66B6" w:rsidRPr="00344D3C">
        <w:rPr>
          <w:rFonts w:ascii="Calibri" w:eastAsia="Calibri" w:hAnsi="Calibri" w:cs="Calibri"/>
          <w:sz w:val="24"/>
          <w:szCs w:val="24"/>
        </w:rPr>
        <w:t>.</w:t>
      </w:r>
      <w:r w:rsidR="3331CE82" w:rsidRPr="00344D3C">
        <w:rPr>
          <w:rFonts w:ascii="Calibri" w:eastAsia="Calibri" w:hAnsi="Calibri" w:cs="Calibri"/>
          <w:sz w:val="24"/>
          <w:szCs w:val="24"/>
        </w:rPr>
        <w:t xml:space="preserve"> </w:t>
      </w:r>
    </w:p>
    <w:p w14:paraId="7563BD6D" w14:textId="63F41847" w:rsidR="6E780A5C" w:rsidRPr="00344D3C" w:rsidRDefault="6E780A5C" w:rsidP="39145557">
      <w:pPr>
        <w:pStyle w:val="ListParagraph"/>
        <w:numPr>
          <w:ilvl w:val="0"/>
          <w:numId w:val="5"/>
        </w:numPr>
        <w:rPr>
          <w:rFonts w:ascii="Calibri" w:eastAsia="Calibri" w:hAnsi="Calibri" w:cs="Calibri"/>
          <w:sz w:val="24"/>
          <w:szCs w:val="24"/>
        </w:rPr>
      </w:pPr>
      <w:r w:rsidRPr="00344D3C">
        <w:rPr>
          <w:rFonts w:ascii="Calibri" w:eastAsia="Calibri" w:hAnsi="Calibri" w:cs="Calibri"/>
          <w:sz w:val="24"/>
          <w:szCs w:val="24"/>
        </w:rPr>
        <w:t>Provide</w:t>
      </w:r>
      <w:r w:rsidR="3331CE82" w:rsidRPr="00344D3C">
        <w:rPr>
          <w:rFonts w:ascii="Calibri" w:eastAsia="Calibri" w:hAnsi="Calibri" w:cs="Calibri"/>
          <w:sz w:val="24"/>
          <w:szCs w:val="24"/>
        </w:rPr>
        <w:t xml:space="preserve"> a seamless </w:t>
      </w:r>
      <w:r w:rsidR="01931F93" w:rsidRPr="00344D3C">
        <w:rPr>
          <w:rFonts w:ascii="Calibri" w:eastAsia="Calibri" w:hAnsi="Calibri" w:cs="Calibri"/>
          <w:sz w:val="24"/>
          <w:szCs w:val="24"/>
        </w:rPr>
        <w:t xml:space="preserve">transfer </w:t>
      </w:r>
      <w:r w:rsidR="3331CE82" w:rsidRPr="00344D3C">
        <w:rPr>
          <w:rFonts w:ascii="Calibri" w:eastAsia="Calibri" w:hAnsi="Calibri" w:cs="Calibri"/>
          <w:sz w:val="24"/>
          <w:szCs w:val="24"/>
        </w:rPr>
        <w:t>experience for students</w:t>
      </w:r>
      <w:r w:rsidR="0F9B90CC" w:rsidRPr="00344D3C">
        <w:rPr>
          <w:rFonts w:ascii="Calibri" w:eastAsia="Calibri" w:hAnsi="Calibri" w:cs="Calibri"/>
          <w:sz w:val="24"/>
          <w:szCs w:val="24"/>
        </w:rPr>
        <w:t>. This includes recognition of, and support for students who work full-time, have children, are first-generation students</w:t>
      </w:r>
      <w:r w:rsidR="7195FFE7" w:rsidRPr="00344D3C">
        <w:rPr>
          <w:rFonts w:ascii="Calibri" w:eastAsia="Calibri" w:hAnsi="Calibri" w:cs="Calibri"/>
          <w:sz w:val="24"/>
          <w:szCs w:val="24"/>
        </w:rPr>
        <w:t xml:space="preserve">, and/or have other </w:t>
      </w:r>
      <w:r w:rsidR="6F90DA3B" w:rsidRPr="00344D3C">
        <w:rPr>
          <w:rFonts w:ascii="Calibri" w:eastAsia="Calibri" w:hAnsi="Calibri" w:cs="Calibri"/>
          <w:sz w:val="24"/>
          <w:szCs w:val="24"/>
        </w:rPr>
        <w:t xml:space="preserve">circumstances </w:t>
      </w:r>
      <w:r w:rsidR="7195FFE7" w:rsidRPr="00344D3C">
        <w:rPr>
          <w:rFonts w:ascii="Calibri" w:eastAsia="Calibri" w:hAnsi="Calibri" w:cs="Calibri"/>
          <w:sz w:val="24"/>
          <w:szCs w:val="24"/>
        </w:rPr>
        <w:t>that make completion of the BSN more challenging</w:t>
      </w:r>
      <w:r w:rsidR="12C7BF71" w:rsidRPr="00344D3C">
        <w:rPr>
          <w:rFonts w:ascii="Calibri" w:eastAsia="Calibri" w:hAnsi="Calibri" w:cs="Calibri"/>
          <w:sz w:val="24"/>
          <w:szCs w:val="24"/>
        </w:rPr>
        <w:t>.</w:t>
      </w:r>
    </w:p>
    <w:p w14:paraId="35D0B2CE" w14:textId="403FDD96" w:rsidR="12C7BF71" w:rsidRPr="00344D3C" w:rsidRDefault="12C7BF71" w:rsidP="39145557">
      <w:pPr>
        <w:pStyle w:val="ListParagraph"/>
        <w:numPr>
          <w:ilvl w:val="0"/>
          <w:numId w:val="5"/>
        </w:numPr>
        <w:rPr>
          <w:rFonts w:ascii="Calibri" w:eastAsia="Calibri" w:hAnsi="Calibri" w:cs="Calibri"/>
          <w:sz w:val="24"/>
          <w:szCs w:val="24"/>
        </w:rPr>
      </w:pPr>
      <w:r w:rsidRPr="00344D3C">
        <w:rPr>
          <w:rFonts w:ascii="Calibri" w:eastAsia="Calibri" w:hAnsi="Calibri" w:cs="Calibri"/>
          <w:sz w:val="24"/>
          <w:szCs w:val="24"/>
        </w:rPr>
        <w:t xml:space="preserve">Partner with a </w:t>
      </w:r>
      <w:r w:rsidR="006F218B" w:rsidRPr="00344D3C">
        <w:rPr>
          <w:rFonts w:ascii="Calibri" w:eastAsia="Calibri" w:hAnsi="Calibri" w:cs="Calibri"/>
          <w:sz w:val="24"/>
          <w:szCs w:val="24"/>
        </w:rPr>
        <w:t>university</w:t>
      </w:r>
      <w:r w:rsidRPr="00344D3C">
        <w:rPr>
          <w:rFonts w:ascii="Calibri" w:eastAsia="Calibri" w:hAnsi="Calibri" w:cs="Calibri"/>
          <w:sz w:val="24"/>
          <w:szCs w:val="24"/>
        </w:rPr>
        <w:t xml:space="preserve"> that w</w:t>
      </w:r>
      <w:r w:rsidR="3331CE82" w:rsidRPr="00344D3C">
        <w:rPr>
          <w:rFonts w:ascii="Calibri" w:eastAsia="Calibri" w:hAnsi="Calibri" w:cs="Calibri"/>
          <w:sz w:val="24"/>
          <w:szCs w:val="24"/>
        </w:rPr>
        <w:t xml:space="preserve">ill award credit for the entire associate degree in nursing, the Michigan Transfer Agreement, and any other Credit for Prior Learning that can accelerate the pathway to a </w:t>
      </w:r>
      <w:r w:rsidR="09AAF370" w:rsidRPr="00344D3C">
        <w:rPr>
          <w:rFonts w:ascii="Calibri" w:eastAsia="Calibri" w:hAnsi="Calibri" w:cs="Calibri"/>
          <w:sz w:val="24"/>
          <w:szCs w:val="24"/>
        </w:rPr>
        <w:t>BSN.</w:t>
      </w:r>
    </w:p>
    <w:p w14:paraId="5852AB8B" w14:textId="6500C661" w:rsidR="29687F0A" w:rsidRPr="00344D3C" w:rsidRDefault="29687F0A" w:rsidP="39145557">
      <w:pPr>
        <w:rPr>
          <w:rFonts w:ascii="Calibri" w:eastAsia="Calibri" w:hAnsi="Calibri" w:cs="Calibri"/>
          <w:b/>
          <w:bCs/>
          <w:sz w:val="24"/>
          <w:szCs w:val="24"/>
        </w:rPr>
      </w:pPr>
      <w:r w:rsidRPr="00344D3C">
        <w:rPr>
          <w:rFonts w:ascii="Calibri" w:eastAsia="Calibri" w:hAnsi="Calibri" w:cs="Calibri"/>
          <w:b/>
          <w:bCs/>
          <w:sz w:val="24"/>
          <w:szCs w:val="24"/>
        </w:rPr>
        <w:t>Specifications</w:t>
      </w:r>
    </w:p>
    <w:p w14:paraId="097750D1" w14:textId="7AD1D3F1" w:rsidR="29687F0A" w:rsidRPr="00344D3C" w:rsidRDefault="29687F0A" w:rsidP="39145557">
      <w:pPr>
        <w:rPr>
          <w:rFonts w:ascii="Calibri" w:eastAsia="Calibri" w:hAnsi="Calibri" w:cs="Calibri"/>
          <w:sz w:val="24"/>
          <w:szCs w:val="24"/>
        </w:rPr>
      </w:pPr>
      <w:r w:rsidRPr="00344D3C">
        <w:rPr>
          <w:rFonts w:ascii="Calibri" w:eastAsia="Calibri" w:hAnsi="Calibri" w:cs="Calibri"/>
          <w:sz w:val="24"/>
          <w:szCs w:val="24"/>
        </w:rPr>
        <w:t>Muskegon Community College</w:t>
      </w:r>
      <w:r w:rsidR="2C7C8002" w:rsidRPr="00344D3C">
        <w:rPr>
          <w:rFonts w:ascii="Calibri" w:eastAsia="Calibri" w:hAnsi="Calibri" w:cs="Calibri"/>
          <w:sz w:val="24"/>
          <w:szCs w:val="24"/>
        </w:rPr>
        <w:t xml:space="preserve"> is seeking </w:t>
      </w:r>
      <w:r w:rsidR="006F218B" w:rsidRPr="00344D3C">
        <w:rPr>
          <w:rFonts w:ascii="Calibri" w:eastAsia="Calibri" w:hAnsi="Calibri" w:cs="Calibri"/>
          <w:sz w:val="24"/>
          <w:szCs w:val="24"/>
        </w:rPr>
        <w:t>u</w:t>
      </w:r>
      <w:r w:rsidR="2C7C8002" w:rsidRPr="00344D3C">
        <w:rPr>
          <w:rFonts w:ascii="Calibri" w:eastAsia="Calibri" w:hAnsi="Calibri" w:cs="Calibri"/>
          <w:sz w:val="24"/>
          <w:szCs w:val="24"/>
        </w:rPr>
        <w:t xml:space="preserve">niversities to submit a proposal that meets the specifications below. Please identify any budget needs beyond </w:t>
      </w:r>
      <w:r w:rsidR="23861AC8" w:rsidRPr="00344D3C">
        <w:rPr>
          <w:rFonts w:ascii="Calibri" w:eastAsia="Calibri" w:hAnsi="Calibri" w:cs="Calibri"/>
          <w:sz w:val="24"/>
          <w:szCs w:val="24"/>
        </w:rPr>
        <w:t xml:space="preserve">student </w:t>
      </w:r>
      <w:r w:rsidR="2C7C8002" w:rsidRPr="00344D3C">
        <w:rPr>
          <w:rFonts w:ascii="Calibri" w:eastAsia="Calibri" w:hAnsi="Calibri" w:cs="Calibri"/>
          <w:sz w:val="24"/>
          <w:szCs w:val="24"/>
        </w:rPr>
        <w:t xml:space="preserve">tuition and fees. </w:t>
      </w:r>
    </w:p>
    <w:p w14:paraId="6C7588A2" w14:textId="05CEAA43" w:rsidR="2C7C8002" w:rsidRPr="00344D3C" w:rsidRDefault="2C7C8002" w:rsidP="39145557">
      <w:pPr>
        <w:rPr>
          <w:rFonts w:ascii="Calibri" w:eastAsia="Calibri" w:hAnsi="Calibri" w:cs="Calibri"/>
          <w:sz w:val="24"/>
          <w:szCs w:val="24"/>
        </w:rPr>
      </w:pPr>
      <w:r w:rsidRPr="00344D3C">
        <w:rPr>
          <w:rFonts w:ascii="Calibri" w:eastAsia="Calibri" w:hAnsi="Calibri" w:cs="Calibri"/>
          <w:b/>
          <w:bCs/>
          <w:sz w:val="24"/>
          <w:szCs w:val="24"/>
        </w:rPr>
        <w:t xml:space="preserve">The proposal needs to address the following program elements: </w:t>
      </w:r>
    </w:p>
    <w:p w14:paraId="7CD75DC9" w14:textId="53E776F5" w:rsidR="2C7C8002" w:rsidRPr="00344D3C" w:rsidRDefault="2C7C8002" w:rsidP="00B35A2B">
      <w:pPr>
        <w:pStyle w:val="ListParagraph"/>
        <w:numPr>
          <w:ilvl w:val="0"/>
          <w:numId w:val="6"/>
        </w:numPr>
        <w:rPr>
          <w:rFonts w:ascii="Calibri" w:eastAsia="Calibri" w:hAnsi="Calibri" w:cs="Calibri"/>
          <w:b/>
          <w:bCs/>
          <w:sz w:val="24"/>
          <w:szCs w:val="24"/>
        </w:rPr>
      </w:pPr>
      <w:r w:rsidRPr="00344D3C">
        <w:rPr>
          <w:rFonts w:ascii="Calibri" w:eastAsia="Calibri" w:hAnsi="Calibri" w:cs="Calibri"/>
          <w:b/>
          <w:bCs/>
          <w:sz w:val="24"/>
          <w:szCs w:val="24"/>
        </w:rPr>
        <w:t xml:space="preserve">Curriculum </w:t>
      </w:r>
    </w:p>
    <w:p w14:paraId="62264E7A" w14:textId="1F6CB364" w:rsidR="2C7C8002" w:rsidRPr="00344D3C" w:rsidRDefault="2C7C8002" w:rsidP="00B35A2B">
      <w:pPr>
        <w:pStyle w:val="ListParagraph"/>
        <w:numPr>
          <w:ilvl w:val="0"/>
          <w:numId w:val="4"/>
        </w:numPr>
        <w:ind w:left="1080"/>
        <w:rPr>
          <w:rFonts w:ascii="Calibri" w:eastAsia="Calibri" w:hAnsi="Calibri" w:cs="Calibri"/>
          <w:sz w:val="24"/>
          <w:szCs w:val="24"/>
        </w:rPr>
      </w:pPr>
      <w:r w:rsidRPr="00344D3C">
        <w:rPr>
          <w:rFonts w:ascii="Calibri" w:eastAsia="Calibri" w:hAnsi="Calibri" w:cs="Calibri"/>
          <w:sz w:val="24"/>
          <w:szCs w:val="24"/>
        </w:rPr>
        <w:t xml:space="preserve">Review of the </w:t>
      </w:r>
      <w:r w:rsidR="4A07D357" w:rsidRPr="00344D3C">
        <w:rPr>
          <w:rFonts w:ascii="Calibri" w:eastAsia="Calibri" w:hAnsi="Calibri" w:cs="Calibri"/>
          <w:sz w:val="24"/>
          <w:szCs w:val="24"/>
        </w:rPr>
        <w:t>MCC</w:t>
      </w:r>
      <w:r w:rsidRPr="00344D3C">
        <w:rPr>
          <w:rFonts w:ascii="Calibri" w:eastAsia="Calibri" w:hAnsi="Calibri" w:cs="Calibri"/>
          <w:sz w:val="24"/>
          <w:szCs w:val="24"/>
        </w:rPr>
        <w:t xml:space="preserve"> </w:t>
      </w:r>
      <w:r w:rsidR="042BC1A6" w:rsidRPr="00344D3C">
        <w:rPr>
          <w:rFonts w:ascii="Calibri" w:eastAsia="Calibri" w:hAnsi="Calibri" w:cs="Calibri"/>
          <w:sz w:val="24"/>
          <w:szCs w:val="24"/>
        </w:rPr>
        <w:t xml:space="preserve">ADN </w:t>
      </w:r>
      <w:r w:rsidR="00181A2D" w:rsidRPr="00344D3C">
        <w:rPr>
          <w:rFonts w:ascii="Calibri" w:eastAsia="Calibri" w:hAnsi="Calibri" w:cs="Calibri"/>
          <w:sz w:val="24"/>
          <w:szCs w:val="24"/>
        </w:rPr>
        <w:t xml:space="preserve">requirements </w:t>
      </w:r>
      <w:r w:rsidRPr="00344D3C">
        <w:rPr>
          <w:rFonts w:ascii="Calibri" w:eastAsia="Calibri" w:hAnsi="Calibri" w:cs="Calibri"/>
          <w:sz w:val="24"/>
          <w:szCs w:val="24"/>
        </w:rPr>
        <w:t xml:space="preserve">against the </w:t>
      </w:r>
      <w:r w:rsidR="39F72C5E" w:rsidRPr="00344D3C">
        <w:rPr>
          <w:rFonts w:ascii="Calibri" w:eastAsia="Calibri" w:hAnsi="Calibri" w:cs="Calibri"/>
          <w:sz w:val="24"/>
          <w:szCs w:val="24"/>
        </w:rPr>
        <w:t xml:space="preserve">BSN completion </w:t>
      </w:r>
      <w:r w:rsidRPr="00344D3C">
        <w:rPr>
          <w:rFonts w:ascii="Calibri" w:eastAsia="Calibri" w:hAnsi="Calibri" w:cs="Calibri"/>
          <w:sz w:val="24"/>
          <w:szCs w:val="24"/>
        </w:rPr>
        <w:t xml:space="preserve">program </w:t>
      </w:r>
    </w:p>
    <w:p w14:paraId="3DC25DB3" w14:textId="11B8FED2" w:rsidR="2C7C8002" w:rsidRPr="00344D3C" w:rsidRDefault="2C7C8002" w:rsidP="00B35A2B">
      <w:pPr>
        <w:pStyle w:val="ListParagraph"/>
        <w:numPr>
          <w:ilvl w:val="0"/>
          <w:numId w:val="4"/>
        </w:numPr>
        <w:ind w:left="1080"/>
        <w:rPr>
          <w:rFonts w:ascii="Calibri" w:eastAsia="Calibri" w:hAnsi="Calibri" w:cs="Calibri"/>
          <w:sz w:val="24"/>
          <w:szCs w:val="24"/>
        </w:rPr>
      </w:pPr>
      <w:r w:rsidRPr="00344D3C">
        <w:rPr>
          <w:rFonts w:ascii="Calibri" w:eastAsia="Calibri" w:hAnsi="Calibri" w:cs="Calibri"/>
          <w:sz w:val="24"/>
          <w:szCs w:val="24"/>
        </w:rPr>
        <w:t xml:space="preserve">Credits </w:t>
      </w:r>
      <w:r w:rsidR="00181A2D" w:rsidRPr="00344D3C">
        <w:rPr>
          <w:rFonts w:ascii="Calibri" w:eastAsia="Calibri" w:hAnsi="Calibri" w:cs="Calibri"/>
          <w:sz w:val="24"/>
          <w:szCs w:val="24"/>
        </w:rPr>
        <w:t xml:space="preserve">granted </w:t>
      </w:r>
      <w:r w:rsidRPr="00344D3C">
        <w:rPr>
          <w:rFonts w:ascii="Calibri" w:eastAsia="Calibri" w:hAnsi="Calibri" w:cs="Calibri"/>
          <w:sz w:val="24"/>
          <w:szCs w:val="24"/>
        </w:rPr>
        <w:t xml:space="preserve">for number of years worked in the field, if applicable </w:t>
      </w:r>
    </w:p>
    <w:p w14:paraId="16DE4304" w14:textId="253F4CA6" w:rsidR="2C7C8002" w:rsidRPr="00344D3C" w:rsidRDefault="2C7C8002" w:rsidP="00B35A2B">
      <w:pPr>
        <w:pStyle w:val="ListParagraph"/>
        <w:numPr>
          <w:ilvl w:val="0"/>
          <w:numId w:val="4"/>
        </w:numPr>
        <w:ind w:left="1080"/>
        <w:rPr>
          <w:rFonts w:ascii="Calibri" w:eastAsia="Calibri" w:hAnsi="Calibri" w:cs="Calibri"/>
          <w:sz w:val="24"/>
          <w:szCs w:val="24"/>
        </w:rPr>
      </w:pPr>
      <w:r w:rsidRPr="00344D3C">
        <w:rPr>
          <w:rFonts w:ascii="Calibri" w:eastAsia="Calibri" w:hAnsi="Calibri" w:cs="Calibri"/>
          <w:sz w:val="24"/>
          <w:szCs w:val="24"/>
        </w:rPr>
        <w:t xml:space="preserve">Residency </w:t>
      </w:r>
      <w:r w:rsidR="295A45F0" w:rsidRPr="00344D3C">
        <w:rPr>
          <w:rFonts w:ascii="Calibri" w:eastAsia="Calibri" w:hAnsi="Calibri" w:cs="Calibri"/>
          <w:sz w:val="24"/>
          <w:szCs w:val="24"/>
        </w:rPr>
        <w:t>r</w:t>
      </w:r>
      <w:r w:rsidRPr="00344D3C">
        <w:rPr>
          <w:rFonts w:ascii="Calibri" w:eastAsia="Calibri" w:hAnsi="Calibri" w:cs="Calibri"/>
          <w:sz w:val="24"/>
          <w:szCs w:val="24"/>
        </w:rPr>
        <w:t xml:space="preserve">equirements </w:t>
      </w:r>
    </w:p>
    <w:p w14:paraId="22A7143C" w14:textId="38663B03" w:rsidR="2C7C8002" w:rsidRPr="00344D3C" w:rsidRDefault="2C7C8002" w:rsidP="00B35A2B">
      <w:pPr>
        <w:pStyle w:val="ListParagraph"/>
        <w:numPr>
          <w:ilvl w:val="0"/>
          <w:numId w:val="4"/>
        </w:numPr>
        <w:ind w:left="1080"/>
        <w:rPr>
          <w:rFonts w:ascii="Calibri" w:eastAsia="Calibri" w:hAnsi="Calibri" w:cs="Calibri"/>
          <w:sz w:val="24"/>
          <w:szCs w:val="24"/>
        </w:rPr>
      </w:pPr>
      <w:r w:rsidRPr="00344D3C">
        <w:rPr>
          <w:rFonts w:ascii="Calibri" w:eastAsia="Calibri" w:hAnsi="Calibri" w:cs="Calibri"/>
          <w:sz w:val="24"/>
          <w:szCs w:val="24"/>
        </w:rPr>
        <w:t xml:space="preserve">Breakdown of the ADN to BSN program related to theory/lab/clinical components </w:t>
      </w:r>
    </w:p>
    <w:p w14:paraId="5A5BE765" w14:textId="6873C02F" w:rsidR="2C7C8002" w:rsidRPr="00344D3C" w:rsidRDefault="2C7C8002" w:rsidP="00B35A2B">
      <w:pPr>
        <w:pStyle w:val="ListParagraph"/>
        <w:numPr>
          <w:ilvl w:val="0"/>
          <w:numId w:val="4"/>
        </w:numPr>
        <w:ind w:left="1080"/>
        <w:rPr>
          <w:rFonts w:ascii="Calibri" w:eastAsia="Calibri" w:hAnsi="Calibri" w:cs="Calibri"/>
          <w:sz w:val="24"/>
          <w:szCs w:val="24"/>
        </w:rPr>
      </w:pPr>
      <w:r w:rsidRPr="00344D3C">
        <w:rPr>
          <w:rFonts w:ascii="Calibri" w:eastAsia="Calibri" w:hAnsi="Calibri" w:cs="Calibri"/>
          <w:sz w:val="24"/>
          <w:szCs w:val="24"/>
        </w:rPr>
        <w:t xml:space="preserve">Any university specific graduation requirements </w:t>
      </w:r>
    </w:p>
    <w:p w14:paraId="3D7980E3" w14:textId="2F923DC8" w:rsidR="2C7C8002" w:rsidRPr="00344D3C" w:rsidRDefault="2C7C8002" w:rsidP="00B35A2B">
      <w:pPr>
        <w:pStyle w:val="ListParagraph"/>
        <w:numPr>
          <w:ilvl w:val="0"/>
          <w:numId w:val="4"/>
        </w:numPr>
        <w:ind w:left="1080"/>
        <w:rPr>
          <w:rFonts w:ascii="Calibri" w:eastAsia="Calibri" w:hAnsi="Calibri" w:cs="Calibri"/>
          <w:sz w:val="24"/>
          <w:szCs w:val="24"/>
        </w:rPr>
      </w:pPr>
      <w:r w:rsidRPr="00344D3C">
        <w:rPr>
          <w:rFonts w:ascii="Calibri" w:eastAsia="Calibri" w:hAnsi="Calibri" w:cs="Calibri"/>
          <w:sz w:val="24"/>
          <w:szCs w:val="24"/>
        </w:rPr>
        <w:t xml:space="preserve">Requirements related to the </w:t>
      </w:r>
      <w:bookmarkStart w:id="2" w:name="_Int_uICcdOnn"/>
      <w:r w:rsidR="0FB82DD9" w:rsidRPr="00344D3C">
        <w:rPr>
          <w:rFonts w:ascii="Calibri" w:eastAsia="Calibri" w:hAnsi="Calibri" w:cs="Calibri"/>
          <w:sz w:val="24"/>
          <w:szCs w:val="24"/>
        </w:rPr>
        <w:t>MTA (Michigan Transfer Agreement)</w:t>
      </w:r>
      <w:bookmarkEnd w:id="2"/>
      <w:r w:rsidRPr="00344D3C">
        <w:rPr>
          <w:rFonts w:ascii="Calibri" w:eastAsia="Calibri" w:hAnsi="Calibri" w:cs="Calibri"/>
          <w:sz w:val="24"/>
          <w:szCs w:val="24"/>
        </w:rPr>
        <w:t xml:space="preserve"> or acceptance of the MTA </w:t>
      </w:r>
    </w:p>
    <w:p w14:paraId="6CC0DC4C" w14:textId="20CD9577" w:rsidR="2C7C8002" w:rsidRPr="00344D3C" w:rsidRDefault="2C7C8002" w:rsidP="00B35A2B">
      <w:pPr>
        <w:pStyle w:val="ListParagraph"/>
        <w:numPr>
          <w:ilvl w:val="0"/>
          <w:numId w:val="4"/>
        </w:numPr>
        <w:ind w:left="1080"/>
        <w:rPr>
          <w:rFonts w:ascii="Calibri" w:eastAsia="Calibri" w:hAnsi="Calibri" w:cs="Calibri"/>
          <w:sz w:val="24"/>
          <w:szCs w:val="24"/>
        </w:rPr>
      </w:pPr>
      <w:r w:rsidRPr="00344D3C">
        <w:rPr>
          <w:rFonts w:ascii="Calibri" w:eastAsia="Calibri" w:hAnsi="Calibri" w:cs="Calibri"/>
          <w:sz w:val="24"/>
          <w:szCs w:val="24"/>
        </w:rPr>
        <w:lastRenderedPageBreak/>
        <w:t>Capstone requirements</w:t>
      </w:r>
    </w:p>
    <w:p w14:paraId="4437B897" w14:textId="036A75A9" w:rsidR="21DEB3B6" w:rsidRPr="00344D3C" w:rsidRDefault="00181A2D" w:rsidP="00B35A2B">
      <w:pPr>
        <w:pStyle w:val="ListParagraph"/>
        <w:numPr>
          <w:ilvl w:val="0"/>
          <w:numId w:val="4"/>
        </w:numPr>
        <w:ind w:left="1080"/>
        <w:rPr>
          <w:rFonts w:ascii="Calibri" w:eastAsia="Times New Roman" w:hAnsi="Calibri" w:cs="Calibri"/>
          <w:sz w:val="24"/>
          <w:szCs w:val="24"/>
        </w:rPr>
      </w:pPr>
      <w:r w:rsidRPr="00344D3C">
        <w:rPr>
          <w:rFonts w:ascii="Calibri" w:eastAsia="Times New Roman" w:hAnsi="Calibri" w:cs="Calibri"/>
          <w:sz w:val="24"/>
          <w:szCs w:val="24"/>
        </w:rPr>
        <w:t>Brief description of h</w:t>
      </w:r>
      <w:r w:rsidR="21DEB3B6" w:rsidRPr="00344D3C">
        <w:rPr>
          <w:rFonts w:ascii="Calibri" w:eastAsia="Times New Roman" w:hAnsi="Calibri" w:cs="Calibri"/>
          <w:sz w:val="24"/>
          <w:szCs w:val="24"/>
        </w:rPr>
        <w:t>ow the university’s program prepare</w:t>
      </w:r>
      <w:r w:rsidRPr="00344D3C">
        <w:rPr>
          <w:rFonts w:ascii="Calibri" w:eastAsia="Times New Roman" w:hAnsi="Calibri" w:cs="Calibri"/>
          <w:sz w:val="24"/>
          <w:szCs w:val="24"/>
        </w:rPr>
        <w:t>s</w:t>
      </w:r>
      <w:r w:rsidR="21DEB3B6" w:rsidRPr="00344D3C">
        <w:rPr>
          <w:rFonts w:ascii="Calibri" w:eastAsia="Times New Roman" w:hAnsi="Calibri" w:cs="Calibri"/>
          <w:sz w:val="24"/>
          <w:szCs w:val="24"/>
        </w:rPr>
        <w:t xml:space="preserve"> graduates for the diversity of healthcare positions to maximize employment opportunities for our ADN/BSN graduates</w:t>
      </w:r>
      <w:r w:rsidRPr="00344D3C">
        <w:rPr>
          <w:rFonts w:ascii="Calibri" w:eastAsia="Times New Roman" w:hAnsi="Calibri" w:cs="Calibri"/>
          <w:sz w:val="24"/>
          <w:szCs w:val="24"/>
        </w:rPr>
        <w:t>.</w:t>
      </w:r>
    </w:p>
    <w:p w14:paraId="632FEEF9" w14:textId="7BA012A3" w:rsidR="00802A0A" w:rsidRPr="00344D3C" w:rsidRDefault="00181A2D" w:rsidP="00961F4E">
      <w:pPr>
        <w:pStyle w:val="ListParagraph"/>
        <w:numPr>
          <w:ilvl w:val="0"/>
          <w:numId w:val="4"/>
        </w:numPr>
        <w:spacing w:after="0" w:line="240" w:lineRule="auto"/>
        <w:ind w:left="1080"/>
        <w:rPr>
          <w:rFonts w:ascii="Calibri" w:eastAsia="Calibri" w:hAnsi="Calibri" w:cs="Calibri"/>
          <w:b/>
          <w:bCs/>
          <w:sz w:val="24"/>
          <w:szCs w:val="24"/>
        </w:rPr>
      </w:pPr>
      <w:r w:rsidRPr="00344D3C">
        <w:rPr>
          <w:rFonts w:ascii="Calibri" w:eastAsia="Times New Roman" w:hAnsi="Calibri" w:cs="Calibri"/>
          <w:sz w:val="24"/>
          <w:szCs w:val="24"/>
        </w:rPr>
        <w:t>Brief description of h</w:t>
      </w:r>
      <w:r w:rsidR="21DEB3B6" w:rsidRPr="00344D3C">
        <w:rPr>
          <w:rFonts w:ascii="Calibri" w:eastAsia="Times New Roman" w:hAnsi="Calibri" w:cs="Calibri"/>
          <w:sz w:val="24"/>
          <w:szCs w:val="24"/>
        </w:rPr>
        <w:t>ow the university’s program prepare</w:t>
      </w:r>
      <w:r w:rsidRPr="00344D3C">
        <w:rPr>
          <w:rFonts w:ascii="Calibri" w:eastAsia="Times New Roman" w:hAnsi="Calibri" w:cs="Calibri"/>
          <w:sz w:val="24"/>
          <w:szCs w:val="24"/>
        </w:rPr>
        <w:t xml:space="preserve">s </w:t>
      </w:r>
      <w:r w:rsidR="21DEB3B6" w:rsidRPr="00344D3C">
        <w:rPr>
          <w:rFonts w:ascii="Calibri" w:eastAsia="Times New Roman" w:hAnsi="Calibri" w:cs="Calibri"/>
          <w:sz w:val="24"/>
          <w:szCs w:val="24"/>
        </w:rPr>
        <w:t xml:space="preserve">graduates to meet the needs of local healthcare providers, </w:t>
      </w:r>
      <w:r w:rsidR="00802A0A" w:rsidRPr="00344D3C">
        <w:rPr>
          <w:rFonts w:ascii="Calibri" w:eastAsia="Times New Roman" w:hAnsi="Calibri" w:cs="Calibri"/>
          <w:sz w:val="24"/>
          <w:szCs w:val="24"/>
        </w:rPr>
        <w:t>including</w:t>
      </w:r>
      <w:r w:rsidR="21DEB3B6" w:rsidRPr="00344D3C">
        <w:rPr>
          <w:rFonts w:ascii="Calibri" w:eastAsia="Times New Roman" w:hAnsi="Calibri" w:cs="Calibri"/>
          <w:sz w:val="24"/>
          <w:szCs w:val="24"/>
        </w:rPr>
        <w:t xml:space="preserve"> community health</w:t>
      </w:r>
      <w:r w:rsidR="00802A0A" w:rsidRPr="00344D3C">
        <w:rPr>
          <w:rFonts w:ascii="Calibri" w:eastAsia="Times New Roman" w:hAnsi="Calibri" w:cs="Calibri"/>
          <w:sz w:val="24"/>
          <w:szCs w:val="24"/>
        </w:rPr>
        <w:t xml:space="preserve"> entities.</w:t>
      </w:r>
    </w:p>
    <w:p w14:paraId="46F7FDC9" w14:textId="77777777" w:rsidR="00802A0A" w:rsidRPr="00344D3C" w:rsidRDefault="00802A0A" w:rsidP="00802A0A">
      <w:pPr>
        <w:pStyle w:val="ListParagraph"/>
        <w:spacing w:after="0" w:line="240" w:lineRule="auto"/>
        <w:ind w:left="1080"/>
        <w:rPr>
          <w:rFonts w:ascii="Calibri" w:eastAsia="Calibri" w:hAnsi="Calibri" w:cs="Calibri"/>
          <w:b/>
          <w:bCs/>
          <w:sz w:val="24"/>
          <w:szCs w:val="24"/>
        </w:rPr>
      </w:pPr>
    </w:p>
    <w:p w14:paraId="5D044E4F" w14:textId="6D0EF161" w:rsidR="2C7C8002" w:rsidRPr="00344D3C" w:rsidRDefault="2C7C8002" w:rsidP="00B35A2B">
      <w:pPr>
        <w:pStyle w:val="ListParagraph"/>
        <w:numPr>
          <w:ilvl w:val="0"/>
          <w:numId w:val="6"/>
        </w:numPr>
        <w:rPr>
          <w:rFonts w:ascii="Calibri" w:eastAsia="Calibri" w:hAnsi="Calibri" w:cs="Calibri"/>
          <w:b/>
          <w:bCs/>
          <w:sz w:val="24"/>
          <w:szCs w:val="24"/>
        </w:rPr>
      </w:pPr>
      <w:r w:rsidRPr="00344D3C">
        <w:rPr>
          <w:rFonts w:ascii="Calibri" w:eastAsia="Calibri" w:hAnsi="Calibri" w:cs="Calibri"/>
          <w:b/>
          <w:bCs/>
          <w:sz w:val="24"/>
          <w:szCs w:val="24"/>
        </w:rPr>
        <w:t xml:space="preserve">Enrollment </w:t>
      </w:r>
      <w:r w:rsidR="7EA80CE1" w:rsidRPr="00344D3C">
        <w:rPr>
          <w:rFonts w:ascii="Calibri" w:eastAsia="Calibri" w:hAnsi="Calibri" w:cs="Calibri"/>
          <w:b/>
          <w:bCs/>
          <w:sz w:val="24"/>
          <w:szCs w:val="24"/>
        </w:rPr>
        <w:t>Management and</w:t>
      </w:r>
      <w:r w:rsidR="006F218B" w:rsidRPr="00344D3C">
        <w:rPr>
          <w:rFonts w:ascii="Calibri" w:eastAsia="Calibri" w:hAnsi="Calibri" w:cs="Calibri"/>
          <w:b/>
          <w:bCs/>
          <w:sz w:val="24"/>
          <w:szCs w:val="24"/>
        </w:rPr>
        <w:t xml:space="preserve"> Services to Students</w:t>
      </w:r>
    </w:p>
    <w:p w14:paraId="4A213C7A" w14:textId="2AD33104" w:rsidR="004D4C92" w:rsidRPr="00344D3C" w:rsidRDefault="00832175" w:rsidP="00B35A2B">
      <w:pPr>
        <w:pStyle w:val="ListParagraph"/>
        <w:numPr>
          <w:ilvl w:val="0"/>
          <w:numId w:val="7"/>
        </w:numPr>
        <w:spacing w:line="240" w:lineRule="auto"/>
        <w:rPr>
          <w:rFonts w:ascii="Calibri" w:eastAsia="Calibri" w:hAnsi="Calibri" w:cs="Calibri"/>
          <w:sz w:val="24"/>
          <w:szCs w:val="24"/>
        </w:rPr>
      </w:pPr>
      <w:r w:rsidRPr="00344D3C">
        <w:rPr>
          <w:rFonts w:ascii="Calibri" w:eastAsia="Calibri" w:hAnsi="Calibri" w:cs="Calibri"/>
          <w:sz w:val="24"/>
          <w:szCs w:val="24"/>
        </w:rPr>
        <w:t>U</w:t>
      </w:r>
      <w:r w:rsidR="004D4C92" w:rsidRPr="00344D3C">
        <w:rPr>
          <w:rFonts w:ascii="Calibri" w:eastAsia="Calibri" w:hAnsi="Calibri" w:cs="Calibri"/>
          <w:sz w:val="24"/>
          <w:szCs w:val="24"/>
        </w:rPr>
        <w:t>niversity commitment to recruitment activities specific to this program</w:t>
      </w:r>
    </w:p>
    <w:p w14:paraId="0FA8752E" w14:textId="1CAD945C" w:rsidR="00D75310" w:rsidRPr="00344D3C" w:rsidRDefault="2C7C8002" w:rsidP="00B35A2B">
      <w:pPr>
        <w:pStyle w:val="ListParagraph"/>
        <w:numPr>
          <w:ilvl w:val="0"/>
          <w:numId w:val="7"/>
        </w:numPr>
        <w:spacing w:line="240" w:lineRule="auto"/>
        <w:rPr>
          <w:rFonts w:ascii="Calibri" w:eastAsia="Calibri" w:hAnsi="Calibri" w:cs="Calibri"/>
          <w:sz w:val="24"/>
          <w:szCs w:val="24"/>
        </w:rPr>
      </w:pPr>
      <w:r w:rsidRPr="00344D3C">
        <w:rPr>
          <w:rFonts w:ascii="Calibri" w:eastAsia="Calibri" w:hAnsi="Calibri" w:cs="Calibri"/>
          <w:sz w:val="24"/>
          <w:szCs w:val="24"/>
        </w:rPr>
        <w:t xml:space="preserve">Process of admission to the university </w:t>
      </w:r>
    </w:p>
    <w:p w14:paraId="7AF18AD2" w14:textId="4BB7529E" w:rsidR="00D75310" w:rsidRPr="00344D3C" w:rsidRDefault="00D75310" w:rsidP="00B35A2B">
      <w:pPr>
        <w:pStyle w:val="ListParagraph"/>
        <w:numPr>
          <w:ilvl w:val="0"/>
          <w:numId w:val="7"/>
        </w:numPr>
        <w:spacing w:line="240" w:lineRule="auto"/>
        <w:rPr>
          <w:rFonts w:ascii="Calibri" w:eastAsia="Calibri" w:hAnsi="Calibri" w:cs="Calibri"/>
          <w:sz w:val="24"/>
          <w:szCs w:val="24"/>
        </w:rPr>
      </w:pPr>
      <w:r w:rsidRPr="00344D3C">
        <w:rPr>
          <w:rFonts w:ascii="Calibri" w:eastAsia="Calibri" w:hAnsi="Calibri" w:cs="Calibri"/>
          <w:sz w:val="24"/>
          <w:szCs w:val="24"/>
        </w:rPr>
        <w:t>Nursing specific admission requirements</w:t>
      </w:r>
      <w:r w:rsidR="00B35A2B" w:rsidRPr="00344D3C">
        <w:rPr>
          <w:rFonts w:ascii="Calibri" w:eastAsia="Calibri" w:hAnsi="Calibri" w:cs="Calibri"/>
          <w:sz w:val="24"/>
          <w:szCs w:val="24"/>
        </w:rPr>
        <w:t>, including any limitations</w:t>
      </w:r>
    </w:p>
    <w:p w14:paraId="469858A7" w14:textId="35CFA06B" w:rsidR="2C7C8002" w:rsidRPr="00344D3C" w:rsidRDefault="00B35A2B" w:rsidP="00B35A2B">
      <w:pPr>
        <w:pStyle w:val="ListParagraph"/>
        <w:numPr>
          <w:ilvl w:val="0"/>
          <w:numId w:val="7"/>
        </w:numPr>
        <w:spacing w:line="240" w:lineRule="auto"/>
        <w:rPr>
          <w:rFonts w:ascii="Calibri" w:eastAsia="Calibri" w:hAnsi="Calibri" w:cs="Calibri"/>
          <w:sz w:val="24"/>
          <w:szCs w:val="24"/>
        </w:rPr>
      </w:pPr>
      <w:r w:rsidRPr="00344D3C">
        <w:rPr>
          <w:rFonts w:ascii="Calibri" w:eastAsia="Calibri" w:hAnsi="Calibri" w:cs="Calibri"/>
          <w:sz w:val="24"/>
          <w:szCs w:val="24"/>
        </w:rPr>
        <w:t>Application</w:t>
      </w:r>
      <w:r w:rsidR="2C7C8002" w:rsidRPr="00344D3C">
        <w:rPr>
          <w:rFonts w:ascii="Calibri" w:eastAsia="Calibri" w:hAnsi="Calibri" w:cs="Calibri"/>
          <w:sz w:val="24"/>
          <w:szCs w:val="24"/>
        </w:rPr>
        <w:t xml:space="preserve"> fee to the university </w:t>
      </w:r>
    </w:p>
    <w:p w14:paraId="1ED1D4AE" w14:textId="7EB04EBD" w:rsidR="004D4C92" w:rsidRPr="00344D3C" w:rsidRDefault="00D75310" w:rsidP="00B35A2B">
      <w:pPr>
        <w:pStyle w:val="ListParagraph"/>
        <w:numPr>
          <w:ilvl w:val="0"/>
          <w:numId w:val="7"/>
        </w:numPr>
        <w:spacing w:line="240" w:lineRule="auto"/>
        <w:rPr>
          <w:rFonts w:ascii="Calibri" w:eastAsia="Calibri" w:hAnsi="Calibri" w:cs="Calibri"/>
          <w:sz w:val="24"/>
          <w:szCs w:val="24"/>
        </w:rPr>
      </w:pPr>
      <w:r w:rsidRPr="00344D3C">
        <w:rPr>
          <w:rFonts w:ascii="Calibri" w:eastAsia="Calibri" w:hAnsi="Calibri" w:cs="Calibri"/>
          <w:sz w:val="24"/>
          <w:szCs w:val="24"/>
        </w:rPr>
        <w:t xml:space="preserve">Tuition and fees </w:t>
      </w:r>
    </w:p>
    <w:p w14:paraId="51DDC05D" w14:textId="3EF69F08" w:rsidR="004D4C92" w:rsidRPr="00344D3C" w:rsidRDefault="004D4C92" w:rsidP="00B35A2B">
      <w:pPr>
        <w:pStyle w:val="ListParagraph"/>
        <w:numPr>
          <w:ilvl w:val="0"/>
          <w:numId w:val="7"/>
        </w:numPr>
        <w:spacing w:line="240" w:lineRule="auto"/>
        <w:rPr>
          <w:rFonts w:ascii="Calibri" w:eastAsia="Calibri" w:hAnsi="Calibri" w:cs="Calibri"/>
          <w:sz w:val="24"/>
          <w:szCs w:val="24"/>
        </w:rPr>
      </w:pPr>
      <w:r w:rsidRPr="00344D3C">
        <w:rPr>
          <w:rFonts w:ascii="Calibri" w:eastAsia="Calibri" w:hAnsi="Calibri" w:cs="Calibri"/>
          <w:sz w:val="24"/>
          <w:szCs w:val="24"/>
        </w:rPr>
        <w:t xml:space="preserve">Willingness to </w:t>
      </w:r>
      <w:r w:rsidR="71E801A1" w:rsidRPr="00344D3C">
        <w:rPr>
          <w:rFonts w:ascii="Calibri" w:eastAsia="Calibri" w:hAnsi="Calibri" w:cs="Calibri"/>
          <w:sz w:val="24"/>
          <w:szCs w:val="24"/>
        </w:rPr>
        <w:t>enter into</w:t>
      </w:r>
      <w:r w:rsidRPr="00344D3C">
        <w:rPr>
          <w:rFonts w:ascii="Calibri" w:eastAsia="Calibri" w:hAnsi="Calibri" w:cs="Calibri"/>
          <w:sz w:val="24"/>
          <w:szCs w:val="24"/>
        </w:rPr>
        <w:t xml:space="preserve"> a consortium agreement for financial aid</w:t>
      </w:r>
    </w:p>
    <w:p w14:paraId="2F118118" w14:textId="77777777" w:rsidR="00D75310" w:rsidRPr="00344D3C" w:rsidRDefault="00D75310" w:rsidP="00B35A2B">
      <w:pPr>
        <w:pStyle w:val="ListParagraph"/>
        <w:numPr>
          <w:ilvl w:val="0"/>
          <w:numId w:val="7"/>
        </w:numPr>
        <w:spacing w:line="240" w:lineRule="auto"/>
        <w:rPr>
          <w:rFonts w:ascii="Calibri" w:eastAsia="Calibri" w:hAnsi="Calibri" w:cs="Calibri"/>
          <w:sz w:val="24"/>
          <w:szCs w:val="24"/>
        </w:rPr>
      </w:pPr>
      <w:r w:rsidRPr="00344D3C">
        <w:rPr>
          <w:rFonts w:ascii="Calibri" w:eastAsia="Calibri" w:hAnsi="Calibri" w:cs="Calibri"/>
          <w:sz w:val="24"/>
          <w:szCs w:val="24"/>
        </w:rPr>
        <w:t xml:space="preserve">Approximate cost of books and supplies </w:t>
      </w:r>
    </w:p>
    <w:p w14:paraId="7E05373C" w14:textId="0376D1D3" w:rsidR="2C7C8002" w:rsidRPr="00344D3C" w:rsidRDefault="2C7C8002" w:rsidP="00B35A2B">
      <w:pPr>
        <w:pStyle w:val="ListParagraph"/>
        <w:numPr>
          <w:ilvl w:val="0"/>
          <w:numId w:val="7"/>
        </w:numPr>
        <w:spacing w:line="240" w:lineRule="auto"/>
        <w:rPr>
          <w:rFonts w:ascii="Calibri" w:eastAsia="Calibri" w:hAnsi="Calibri" w:cs="Calibri"/>
          <w:sz w:val="24"/>
          <w:szCs w:val="24"/>
        </w:rPr>
      </w:pPr>
      <w:r w:rsidRPr="00344D3C">
        <w:rPr>
          <w:rFonts w:ascii="Calibri" w:eastAsia="Calibri" w:hAnsi="Calibri" w:cs="Calibri"/>
          <w:sz w:val="24"/>
          <w:szCs w:val="24"/>
        </w:rPr>
        <w:t>Scholarship</w:t>
      </w:r>
      <w:r w:rsidR="006F218B" w:rsidRPr="00344D3C">
        <w:rPr>
          <w:rFonts w:ascii="Calibri" w:eastAsia="Calibri" w:hAnsi="Calibri" w:cs="Calibri"/>
          <w:sz w:val="24"/>
          <w:szCs w:val="24"/>
        </w:rPr>
        <w:t>,</w:t>
      </w:r>
      <w:r w:rsidRPr="00344D3C">
        <w:rPr>
          <w:rFonts w:ascii="Calibri" w:eastAsia="Calibri" w:hAnsi="Calibri" w:cs="Calibri"/>
          <w:sz w:val="24"/>
          <w:szCs w:val="24"/>
        </w:rPr>
        <w:t xml:space="preserve"> grant</w:t>
      </w:r>
      <w:r w:rsidR="006F218B" w:rsidRPr="00344D3C">
        <w:rPr>
          <w:rFonts w:ascii="Calibri" w:eastAsia="Calibri" w:hAnsi="Calibri" w:cs="Calibri"/>
          <w:sz w:val="24"/>
          <w:szCs w:val="24"/>
        </w:rPr>
        <w:t>, or discounted tuition</w:t>
      </w:r>
      <w:r w:rsidRPr="00344D3C">
        <w:rPr>
          <w:rFonts w:ascii="Calibri" w:eastAsia="Calibri" w:hAnsi="Calibri" w:cs="Calibri"/>
          <w:sz w:val="24"/>
          <w:szCs w:val="24"/>
        </w:rPr>
        <w:t xml:space="preserve"> opportunities for the student </w:t>
      </w:r>
    </w:p>
    <w:p w14:paraId="75916ADF" w14:textId="030C435E" w:rsidR="2DE7E1F4" w:rsidRPr="00344D3C" w:rsidRDefault="2DE7E1F4" w:rsidP="00B35A2B">
      <w:pPr>
        <w:pStyle w:val="ListParagraph"/>
        <w:numPr>
          <w:ilvl w:val="0"/>
          <w:numId w:val="7"/>
        </w:numPr>
        <w:spacing w:line="240" w:lineRule="auto"/>
        <w:rPr>
          <w:rFonts w:ascii="Calibri" w:eastAsia="Calibri" w:hAnsi="Calibri" w:cs="Calibri"/>
          <w:sz w:val="24"/>
          <w:szCs w:val="24"/>
        </w:rPr>
      </w:pPr>
      <w:r w:rsidRPr="00344D3C">
        <w:rPr>
          <w:rFonts w:ascii="Calibri" w:eastAsia="Calibri" w:hAnsi="Calibri" w:cs="Calibri"/>
          <w:sz w:val="24"/>
          <w:szCs w:val="24"/>
        </w:rPr>
        <w:t>Completion rate of university’s current BSN program</w:t>
      </w:r>
    </w:p>
    <w:p w14:paraId="7DE84FE0" w14:textId="72220EB2" w:rsidR="00B35A2B" w:rsidRPr="00344D3C" w:rsidRDefault="2C7C8002" w:rsidP="6D6D91F2">
      <w:pPr>
        <w:pStyle w:val="ListParagraph"/>
        <w:numPr>
          <w:ilvl w:val="0"/>
          <w:numId w:val="7"/>
        </w:numPr>
        <w:spacing w:after="0" w:line="240" w:lineRule="auto"/>
        <w:rPr>
          <w:rFonts w:eastAsia="Times New Roman"/>
          <w:sz w:val="24"/>
          <w:szCs w:val="24"/>
        </w:rPr>
      </w:pPr>
      <w:r w:rsidRPr="00344D3C">
        <w:rPr>
          <w:rFonts w:eastAsia="Calibri"/>
          <w:sz w:val="24"/>
          <w:szCs w:val="24"/>
        </w:rPr>
        <w:t xml:space="preserve">Student </w:t>
      </w:r>
      <w:r w:rsidR="0B259437" w:rsidRPr="00344D3C">
        <w:rPr>
          <w:rFonts w:eastAsia="Calibri"/>
          <w:sz w:val="24"/>
          <w:szCs w:val="24"/>
        </w:rPr>
        <w:t>support</w:t>
      </w:r>
      <w:r w:rsidR="00B35A2B" w:rsidRPr="00344D3C">
        <w:rPr>
          <w:rFonts w:eastAsia="Calibri"/>
          <w:sz w:val="24"/>
          <w:szCs w:val="24"/>
        </w:rPr>
        <w:t xml:space="preserve">, </w:t>
      </w:r>
      <w:r w:rsidR="00B35A2B" w:rsidRPr="00344D3C">
        <w:rPr>
          <w:rFonts w:eastAsia="Times New Roman"/>
          <w:sz w:val="24"/>
          <w:szCs w:val="24"/>
        </w:rPr>
        <w:t>including academic advising, career services, financial aid support, mental health counseling, and other student basic needs services to ensure students are likely to complete.</w:t>
      </w:r>
      <w:r w:rsidR="004D4C92" w:rsidRPr="00344D3C">
        <w:rPr>
          <w:rFonts w:eastAsia="Times New Roman"/>
          <w:sz w:val="24"/>
          <w:szCs w:val="24"/>
        </w:rPr>
        <w:t xml:space="preserve"> These could be in conjunction with MCC.</w:t>
      </w:r>
    </w:p>
    <w:p w14:paraId="38850AA0" w14:textId="23A7B5BD" w:rsidR="2C7C8002" w:rsidRPr="00344D3C" w:rsidRDefault="004D4C92" w:rsidP="00B35A2B">
      <w:pPr>
        <w:pStyle w:val="ListParagraph"/>
        <w:numPr>
          <w:ilvl w:val="0"/>
          <w:numId w:val="7"/>
        </w:numPr>
        <w:spacing w:line="240" w:lineRule="auto"/>
        <w:rPr>
          <w:rFonts w:ascii="Calibri" w:eastAsia="Calibri" w:hAnsi="Calibri" w:cs="Calibri"/>
          <w:sz w:val="24"/>
          <w:szCs w:val="24"/>
        </w:rPr>
      </w:pPr>
      <w:r w:rsidRPr="00344D3C">
        <w:rPr>
          <w:rFonts w:ascii="Calibri" w:eastAsia="Calibri" w:hAnsi="Calibri" w:cs="Calibri"/>
          <w:sz w:val="24"/>
          <w:szCs w:val="24"/>
        </w:rPr>
        <w:t xml:space="preserve">Learning management system </w:t>
      </w:r>
      <w:r w:rsidR="2C7C8002" w:rsidRPr="00344D3C">
        <w:rPr>
          <w:rFonts w:ascii="Calibri" w:eastAsia="Calibri" w:hAnsi="Calibri" w:cs="Calibri"/>
          <w:sz w:val="24"/>
          <w:szCs w:val="24"/>
        </w:rPr>
        <w:t xml:space="preserve">used for hybrid or remote offerings </w:t>
      </w:r>
    </w:p>
    <w:p w14:paraId="3655762E" w14:textId="0F07C961" w:rsidR="2C7C8002" w:rsidRPr="00344D3C" w:rsidRDefault="2C7C8002" w:rsidP="00B35A2B">
      <w:pPr>
        <w:pStyle w:val="ListParagraph"/>
        <w:numPr>
          <w:ilvl w:val="0"/>
          <w:numId w:val="7"/>
        </w:numPr>
        <w:spacing w:line="240" w:lineRule="auto"/>
        <w:rPr>
          <w:rFonts w:ascii="Calibri" w:eastAsia="Calibri" w:hAnsi="Calibri" w:cs="Calibri"/>
          <w:sz w:val="24"/>
          <w:szCs w:val="24"/>
        </w:rPr>
      </w:pPr>
      <w:r w:rsidRPr="00344D3C">
        <w:rPr>
          <w:rFonts w:ascii="Calibri" w:eastAsia="Calibri" w:hAnsi="Calibri" w:cs="Calibri"/>
          <w:sz w:val="24"/>
          <w:szCs w:val="24"/>
        </w:rPr>
        <w:t xml:space="preserve">Equipment provided to students that attend your university or requirements </w:t>
      </w:r>
      <w:r w:rsidR="47519DBA" w:rsidRPr="00344D3C">
        <w:rPr>
          <w:rFonts w:ascii="Calibri" w:eastAsia="Calibri" w:hAnsi="Calibri" w:cs="Calibri"/>
          <w:sz w:val="24"/>
          <w:szCs w:val="24"/>
        </w:rPr>
        <w:t>for specific equipment</w:t>
      </w:r>
    </w:p>
    <w:p w14:paraId="6D65F797" w14:textId="77777777" w:rsidR="00802A0A" w:rsidRPr="00344D3C" w:rsidRDefault="00802A0A" w:rsidP="00802A0A">
      <w:pPr>
        <w:pStyle w:val="ListParagraph"/>
        <w:rPr>
          <w:rFonts w:ascii="Calibri" w:eastAsia="Calibri" w:hAnsi="Calibri" w:cs="Calibri"/>
          <w:sz w:val="24"/>
          <w:szCs w:val="24"/>
        </w:rPr>
      </w:pPr>
    </w:p>
    <w:p w14:paraId="591BC5E2" w14:textId="32CFEA8D" w:rsidR="2C7C8002" w:rsidRPr="00344D3C" w:rsidRDefault="2C7C8002" w:rsidP="00B35A2B">
      <w:pPr>
        <w:pStyle w:val="ListParagraph"/>
        <w:numPr>
          <w:ilvl w:val="0"/>
          <w:numId w:val="6"/>
        </w:numPr>
        <w:rPr>
          <w:rFonts w:ascii="Calibri" w:eastAsia="Calibri" w:hAnsi="Calibri" w:cs="Calibri"/>
          <w:b/>
          <w:bCs/>
          <w:sz w:val="24"/>
          <w:szCs w:val="24"/>
        </w:rPr>
      </w:pPr>
      <w:r w:rsidRPr="00344D3C">
        <w:rPr>
          <w:rFonts w:ascii="Calibri" w:eastAsia="Calibri" w:hAnsi="Calibri" w:cs="Calibri"/>
          <w:b/>
          <w:bCs/>
          <w:sz w:val="24"/>
          <w:szCs w:val="24"/>
        </w:rPr>
        <w:t xml:space="preserve">Partnership Design </w:t>
      </w:r>
    </w:p>
    <w:p w14:paraId="674044D6" w14:textId="79B6750D" w:rsidR="2C7C8002" w:rsidRPr="00344D3C" w:rsidRDefault="2C7C8002" w:rsidP="63C34C08">
      <w:pPr>
        <w:pStyle w:val="ListParagraph"/>
        <w:numPr>
          <w:ilvl w:val="0"/>
          <w:numId w:val="1"/>
        </w:numPr>
        <w:rPr>
          <w:rFonts w:eastAsiaTheme="minorEastAsia"/>
          <w:sz w:val="24"/>
          <w:szCs w:val="24"/>
        </w:rPr>
      </w:pPr>
      <w:r w:rsidRPr="00344D3C">
        <w:rPr>
          <w:rFonts w:eastAsiaTheme="minorEastAsia"/>
          <w:sz w:val="24"/>
          <w:szCs w:val="24"/>
        </w:rPr>
        <w:t xml:space="preserve">Breakdown of program conducted </w:t>
      </w:r>
      <w:r w:rsidR="79F2709B" w:rsidRPr="00344D3C">
        <w:rPr>
          <w:rFonts w:eastAsiaTheme="minorEastAsia"/>
          <w:sz w:val="24"/>
          <w:szCs w:val="24"/>
        </w:rPr>
        <w:t xml:space="preserve">face-to-face </w:t>
      </w:r>
      <w:r w:rsidRPr="00344D3C">
        <w:rPr>
          <w:rFonts w:eastAsiaTheme="minorEastAsia"/>
          <w:sz w:val="24"/>
          <w:szCs w:val="24"/>
        </w:rPr>
        <w:t xml:space="preserve">on </w:t>
      </w:r>
      <w:r w:rsidR="410D6C06" w:rsidRPr="00344D3C">
        <w:rPr>
          <w:rFonts w:eastAsiaTheme="minorEastAsia"/>
          <w:sz w:val="24"/>
          <w:szCs w:val="24"/>
        </w:rPr>
        <w:t>M</w:t>
      </w:r>
      <w:r w:rsidRPr="00344D3C">
        <w:rPr>
          <w:rFonts w:eastAsiaTheme="minorEastAsia"/>
          <w:sz w:val="24"/>
          <w:szCs w:val="24"/>
        </w:rPr>
        <w:t xml:space="preserve">CC campus vs. hybrid vs. </w:t>
      </w:r>
      <w:r w:rsidR="7C77E978" w:rsidRPr="00344D3C">
        <w:rPr>
          <w:rFonts w:eastAsiaTheme="minorEastAsia"/>
          <w:sz w:val="24"/>
          <w:szCs w:val="24"/>
        </w:rPr>
        <w:t>o</w:t>
      </w:r>
      <w:r w:rsidRPr="00344D3C">
        <w:rPr>
          <w:rFonts w:eastAsiaTheme="minorEastAsia"/>
          <w:sz w:val="24"/>
          <w:szCs w:val="24"/>
        </w:rPr>
        <w:t>nline</w:t>
      </w:r>
      <w:r w:rsidR="205FDE9F" w:rsidRPr="00344D3C">
        <w:rPr>
          <w:rFonts w:eastAsiaTheme="minorEastAsia"/>
          <w:sz w:val="24"/>
          <w:szCs w:val="24"/>
        </w:rPr>
        <w:t>.</w:t>
      </w:r>
      <w:r w:rsidR="4A9ABA81" w:rsidRPr="00344D3C">
        <w:rPr>
          <w:rFonts w:eastAsiaTheme="minorEastAsia"/>
          <w:sz w:val="24"/>
          <w:szCs w:val="24"/>
        </w:rPr>
        <w:t xml:space="preserve"> N</w:t>
      </w:r>
      <w:r w:rsidR="205FDE9F" w:rsidRPr="00344D3C">
        <w:rPr>
          <w:rFonts w:eastAsiaTheme="minorEastAsia"/>
          <w:sz w:val="24"/>
          <w:szCs w:val="24"/>
        </w:rPr>
        <w:t xml:space="preserve">ote - </w:t>
      </w:r>
      <w:r w:rsidR="15F57BE9" w:rsidRPr="00344D3C">
        <w:rPr>
          <w:rFonts w:eastAsiaTheme="minorEastAsia"/>
          <w:sz w:val="24"/>
          <w:szCs w:val="24"/>
        </w:rPr>
        <w:t xml:space="preserve">the program funding </w:t>
      </w:r>
      <w:r w:rsidR="3D561FE8" w:rsidRPr="00344D3C">
        <w:rPr>
          <w:rFonts w:eastAsiaTheme="minorEastAsia"/>
          <w:sz w:val="24"/>
          <w:szCs w:val="24"/>
        </w:rPr>
        <w:t xml:space="preserve">requires </w:t>
      </w:r>
      <w:r w:rsidR="00B35A2B" w:rsidRPr="00344D3C">
        <w:rPr>
          <w:rFonts w:eastAsiaTheme="minorEastAsia"/>
          <w:sz w:val="24"/>
          <w:szCs w:val="24"/>
        </w:rPr>
        <w:t xml:space="preserve">a portion of the </w:t>
      </w:r>
      <w:r w:rsidR="601EB1D6" w:rsidRPr="00344D3C">
        <w:rPr>
          <w:rFonts w:eastAsiaTheme="minorEastAsia"/>
          <w:sz w:val="24"/>
          <w:szCs w:val="24"/>
        </w:rPr>
        <w:t xml:space="preserve">BSN completion courses </w:t>
      </w:r>
      <w:r w:rsidR="56E58A89" w:rsidRPr="00344D3C">
        <w:rPr>
          <w:rFonts w:eastAsiaTheme="minorEastAsia"/>
          <w:sz w:val="24"/>
          <w:szCs w:val="24"/>
        </w:rPr>
        <w:t>b</w:t>
      </w:r>
      <w:r w:rsidR="601EB1D6" w:rsidRPr="00344D3C">
        <w:rPr>
          <w:rFonts w:eastAsiaTheme="minorEastAsia"/>
          <w:sz w:val="24"/>
          <w:szCs w:val="24"/>
        </w:rPr>
        <w:t xml:space="preserve">e taught in person, </w:t>
      </w:r>
      <w:r w:rsidR="58785CE0" w:rsidRPr="00344D3C">
        <w:rPr>
          <w:rFonts w:eastAsiaTheme="minorEastAsia"/>
          <w:sz w:val="24"/>
          <w:szCs w:val="24"/>
        </w:rPr>
        <w:t>on</w:t>
      </w:r>
      <w:r w:rsidR="601EB1D6" w:rsidRPr="00344D3C">
        <w:rPr>
          <w:rFonts w:eastAsiaTheme="minorEastAsia"/>
          <w:sz w:val="24"/>
          <w:szCs w:val="24"/>
        </w:rPr>
        <w:t xml:space="preserve"> </w:t>
      </w:r>
      <w:r w:rsidR="489F9CC5" w:rsidRPr="00344D3C">
        <w:rPr>
          <w:rFonts w:eastAsiaTheme="minorEastAsia"/>
          <w:sz w:val="24"/>
          <w:szCs w:val="24"/>
        </w:rPr>
        <w:t>MCC’s campus.</w:t>
      </w:r>
    </w:p>
    <w:p w14:paraId="5333D555" w14:textId="6EE7463A" w:rsidR="2C7C8002" w:rsidRPr="00344D3C" w:rsidRDefault="2C7C8002" w:rsidP="39145557">
      <w:pPr>
        <w:pStyle w:val="ListParagraph"/>
        <w:numPr>
          <w:ilvl w:val="0"/>
          <w:numId w:val="1"/>
        </w:numPr>
        <w:rPr>
          <w:rFonts w:ascii="Calibri" w:eastAsia="Calibri" w:hAnsi="Calibri" w:cs="Calibri"/>
          <w:sz w:val="24"/>
          <w:szCs w:val="24"/>
        </w:rPr>
      </w:pPr>
      <w:r w:rsidRPr="00344D3C">
        <w:rPr>
          <w:rFonts w:ascii="Calibri" w:eastAsia="Calibri" w:hAnsi="Calibri" w:cs="Calibri"/>
          <w:sz w:val="24"/>
          <w:szCs w:val="24"/>
        </w:rPr>
        <w:t xml:space="preserve">National accreditation status and documentation </w:t>
      </w:r>
    </w:p>
    <w:p w14:paraId="0E991E4C" w14:textId="6FC5FAAC" w:rsidR="2C7C8002" w:rsidRPr="00344D3C" w:rsidRDefault="2C7C8002" w:rsidP="39145557">
      <w:pPr>
        <w:pStyle w:val="ListParagraph"/>
        <w:numPr>
          <w:ilvl w:val="0"/>
          <w:numId w:val="1"/>
        </w:numPr>
        <w:rPr>
          <w:rFonts w:ascii="Calibri" w:eastAsia="Calibri" w:hAnsi="Calibri" w:cs="Calibri"/>
          <w:sz w:val="24"/>
          <w:szCs w:val="24"/>
        </w:rPr>
      </w:pPr>
      <w:r w:rsidRPr="00344D3C">
        <w:rPr>
          <w:rFonts w:ascii="Calibri" w:eastAsia="Calibri" w:hAnsi="Calibri" w:cs="Calibri"/>
          <w:sz w:val="24"/>
          <w:szCs w:val="24"/>
        </w:rPr>
        <w:t xml:space="preserve">Course occupancy minimums and maximums </w:t>
      </w:r>
    </w:p>
    <w:p w14:paraId="26BB9B10" w14:textId="361112F7" w:rsidR="2C7C8002" w:rsidRPr="00344D3C" w:rsidRDefault="2C7C8002" w:rsidP="39145557">
      <w:pPr>
        <w:pStyle w:val="ListParagraph"/>
        <w:numPr>
          <w:ilvl w:val="0"/>
          <w:numId w:val="1"/>
        </w:numPr>
        <w:rPr>
          <w:rFonts w:ascii="Calibri" w:eastAsia="Calibri" w:hAnsi="Calibri" w:cs="Calibri"/>
          <w:sz w:val="24"/>
          <w:szCs w:val="24"/>
        </w:rPr>
      </w:pPr>
      <w:r w:rsidRPr="00344D3C">
        <w:rPr>
          <w:rFonts w:ascii="Calibri" w:eastAsia="Calibri" w:hAnsi="Calibri" w:cs="Calibri"/>
          <w:sz w:val="24"/>
          <w:szCs w:val="24"/>
        </w:rPr>
        <w:t xml:space="preserve">Opportunities for </w:t>
      </w:r>
      <w:r w:rsidR="00B35A2B" w:rsidRPr="00344D3C">
        <w:rPr>
          <w:rFonts w:ascii="Calibri" w:eastAsia="Calibri" w:hAnsi="Calibri" w:cs="Calibri"/>
          <w:sz w:val="24"/>
          <w:szCs w:val="24"/>
        </w:rPr>
        <w:t xml:space="preserve">qualified </w:t>
      </w:r>
      <w:r w:rsidRPr="00344D3C">
        <w:rPr>
          <w:rFonts w:ascii="Calibri" w:eastAsia="Calibri" w:hAnsi="Calibri" w:cs="Calibri"/>
          <w:sz w:val="24"/>
          <w:szCs w:val="24"/>
        </w:rPr>
        <w:t xml:space="preserve">faculty or staff of </w:t>
      </w:r>
      <w:r w:rsidR="7AA08311" w:rsidRPr="00344D3C">
        <w:rPr>
          <w:rFonts w:ascii="Calibri" w:eastAsia="Calibri" w:hAnsi="Calibri" w:cs="Calibri"/>
          <w:sz w:val="24"/>
          <w:szCs w:val="24"/>
        </w:rPr>
        <w:t xml:space="preserve">MCC </w:t>
      </w:r>
      <w:r w:rsidRPr="00344D3C">
        <w:rPr>
          <w:rFonts w:ascii="Calibri" w:eastAsia="Calibri" w:hAnsi="Calibri" w:cs="Calibri"/>
          <w:sz w:val="24"/>
          <w:szCs w:val="24"/>
        </w:rPr>
        <w:t xml:space="preserve">to teach for your university </w:t>
      </w:r>
    </w:p>
    <w:p w14:paraId="65164996" w14:textId="536799D7" w:rsidR="2C7C8002" w:rsidRPr="00344D3C" w:rsidRDefault="2C7C8002" w:rsidP="39145557">
      <w:pPr>
        <w:pStyle w:val="ListParagraph"/>
        <w:numPr>
          <w:ilvl w:val="0"/>
          <w:numId w:val="1"/>
        </w:numPr>
        <w:rPr>
          <w:rFonts w:ascii="Calibri" w:eastAsia="Calibri" w:hAnsi="Calibri" w:cs="Calibri"/>
          <w:sz w:val="24"/>
          <w:szCs w:val="24"/>
        </w:rPr>
      </w:pPr>
      <w:r w:rsidRPr="00344D3C">
        <w:rPr>
          <w:rFonts w:ascii="Calibri" w:eastAsia="Calibri" w:hAnsi="Calibri" w:cs="Calibri"/>
          <w:sz w:val="24"/>
          <w:szCs w:val="24"/>
        </w:rPr>
        <w:t xml:space="preserve">Timeline for when the first cohort could </w:t>
      </w:r>
      <w:r w:rsidR="00B35A2B" w:rsidRPr="00344D3C">
        <w:rPr>
          <w:rFonts w:ascii="Calibri" w:eastAsia="Calibri" w:hAnsi="Calibri" w:cs="Calibri"/>
          <w:sz w:val="24"/>
          <w:szCs w:val="24"/>
        </w:rPr>
        <w:t>start</w:t>
      </w:r>
      <w:r w:rsidR="006F218B" w:rsidRPr="00344D3C">
        <w:rPr>
          <w:rFonts w:ascii="Calibri" w:eastAsia="Calibri" w:hAnsi="Calibri" w:cs="Calibri"/>
          <w:sz w:val="24"/>
          <w:szCs w:val="24"/>
        </w:rPr>
        <w:t xml:space="preserve"> </w:t>
      </w:r>
    </w:p>
    <w:p w14:paraId="042FF7EF" w14:textId="6B212BB6" w:rsidR="2C7C8002" w:rsidRPr="00344D3C" w:rsidRDefault="2C7C8002" w:rsidP="39145557">
      <w:pPr>
        <w:pStyle w:val="ListParagraph"/>
        <w:numPr>
          <w:ilvl w:val="0"/>
          <w:numId w:val="1"/>
        </w:numPr>
        <w:rPr>
          <w:rFonts w:ascii="Calibri" w:eastAsia="Calibri" w:hAnsi="Calibri" w:cs="Calibri"/>
          <w:sz w:val="24"/>
          <w:szCs w:val="24"/>
        </w:rPr>
      </w:pPr>
      <w:r w:rsidRPr="00344D3C">
        <w:rPr>
          <w:rFonts w:ascii="Calibri" w:eastAsia="Calibri" w:hAnsi="Calibri" w:cs="Calibri"/>
          <w:sz w:val="24"/>
          <w:szCs w:val="24"/>
        </w:rPr>
        <w:t xml:space="preserve">Requested funding from the state grant and purpose of funding </w:t>
      </w:r>
    </w:p>
    <w:p w14:paraId="2067A300" w14:textId="29281BD9" w:rsidR="3B1CCEAA" w:rsidRPr="00344D3C" w:rsidRDefault="00B35A2B" w:rsidP="39145557">
      <w:pPr>
        <w:pStyle w:val="ListParagraph"/>
        <w:numPr>
          <w:ilvl w:val="0"/>
          <w:numId w:val="1"/>
        </w:numPr>
        <w:rPr>
          <w:rFonts w:ascii="Calibri" w:eastAsia="Calibri" w:hAnsi="Calibri" w:cs="Calibri"/>
          <w:sz w:val="24"/>
          <w:szCs w:val="24"/>
        </w:rPr>
      </w:pPr>
      <w:r w:rsidRPr="00344D3C">
        <w:rPr>
          <w:rFonts w:ascii="Calibri" w:eastAsia="Calibri" w:hAnsi="Calibri" w:cs="Calibri"/>
          <w:sz w:val="24"/>
          <w:szCs w:val="24"/>
        </w:rPr>
        <w:t>University</w:t>
      </w:r>
      <w:r w:rsidR="3B1CCEAA" w:rsidRPr="00344D3C">
        <w:rPr>
          <w:rFonts w:ascii="Calibri" w:eastAsia="Calibri" w:hAnsi="Calibri" w:cs="Calibri"/>
          <w:sz w:val="24"/>
          <w:szCs w:val="24"/>
        </w:rPr>
        <w:t xml:space="preserve"> department </w:t>
      </w:r>
      <w:r w:rsidRPr="00344D3C">
        <w:rPr>
          <w:rFonts w:ascii="Calibri" w:eastAsia="Calibri" w:hAnsi="Calibri" w:cs="Calibri"/>
          <w:sz w:val="24"/>
          <w:szCs w:val="24"/>
        </w:rPr>
        <w:t xml:space="preserve">and mechanism </w:t>
      </w:r>
      <w:r w:rsidR="3B1CCEAA" w:rsidRPr="00344D3C">
        <w:rPr>
          <w:rFonts w:ascii="Calibri" w:eastAsia="Calibri" w:hAnsi="Calibri" w:cs="Calibri"/>
          <w:sz w:val="24"/>
          <w:szCs w:val="24"/>
        </w:rPr>
        <w:t>to work with MCC to co-brand and promote the ADN to BSN program</w:t>
      </w:r>
    </w:p>
    <w:p w14:paraId="02C12AC1" w14:textId="59D88B92" w:rsidR="0084642E" w:rsidRPr="00344D3C" w:rsidRDefault="0084642E" w:rsidP="39145557">
      <w:pPr>
        <w:pStyle w:val="ListParagraph"/>
        <w:numPr>
          <w:ilvl w:val="0"/>
          <w:numId w:val="1"/>
        </w:numPr>
        <w:rPr>
          <w:rFonts w:ascii="Calibri" w:eastAsia="Calibri" w:hAnsi="Calibri" w:cs="Calibri"/>
          <w:sz w:val="24"/>
          <w:szCs w:val="24"/>
        </w:rPr>
      </w:pPr>
      <w:r w:rsidRPr="00344D3C">
        <w:rPr>
          <w:rFonts w:ascii="Calibri" w:eastAsia="Calibri" w:hAnsi="Calibri" w:cs="Calibri"/>
          <w:sz w:val="24"/>
          <w:szCs w:val="24"/>
        </w:rPr>
        <w:t xml:space="preserve">Length of initial commitment </w:t>
      </w:r>
    </w:p>
    <w:p w14:paraId="636F499C" w14:textId="68C349D9" w:rsidR="006F218B" w:rsidRPr="00344D3C" w:rsidRDefault="006F218B" w:rsidP="39145557">
      <w:pPr>
        <w:pStyle w:val="ListParagraph"/>
        <w:numPr>
          <w:ilvl w:val="0"/>
          <w:numId w:val="1"/>
        </w:numPr>
        <w:rPr>
          <w:rFonts w:ascii="Calibri" w:eastAsia="Calibri" w:hAnsi="Calibri" w:cs="Calibri"/>
          <w:sz w:val="24"/>
          <w:szCs w:val="24"/>
        </w:rPr>
      </w:pPr>
      <w:r w:rsidRPr="00344D3C">
        <w:rPr>
          <w:rFonts w:ascii="Calibri" w:eastAsia="Calibri" w:hAnsi="Calibri" w:cs="Calibri"/>
          <w:sz w:val="24"/>
          <w:szCs w:val="24"/>
        </w:rPr>
        <w:t xml:space="preserve">Willingness to work with MCC, local employers, and </w:t>
      </w:r>
      <w:r w:rsidR="00802A0A" w:rsidRPr="00344D3C">
        <w:rPr>
          <w:rFonts w:ascii="Calibri" w:eastAsia="Calibri" w:hAnsi="Calibri" w:cs="Calibri"/>
          <w:sz w:val="24"/>
          <w:szCs w:val="24"/>
        </w:rPr>
        <w:t>local</w:t>
      </w:r>
      <w:r w:rsidRPr="00344D3C">
        <w:rPr>
          <w:rFonts w:ascii="Calibri" w:eastAsia="Calibri" w:hAnsi="Calibri" w:cs="Calibri"/>
          <w:sz w:val="24"/>
          <w:szCs w:val="24"/>
        </w:rPr>
        <w:t xml:space="preserve"> Michigan Works</w:t>
      </w:r>
      <w:r w:rsidR="00802A0A" w:rsidRPr="00344D3C">
        <w:rPr>
          <w:rFonts w:ascii="Calibri" w:eastAsia="Calibri" w:hAnsi="Calibri" w:cs="Calibri"/>
          <w:sz w:val="24"/>
          <w:szCs w:val="24"/>
        </w:rPr>
        <w:t xml:space="preserve">! Agencies </w:t>
      </w:r>
      <w:bookmarkStart w:id="3" w:name="_Int_YA93Yfmw"/>
      <w:r w:rsidR="00802A0A" w:rsidRPr="00344D3C">
        <w:rPr>
          <w:rFonts w:ascii="Calibri" w:eastAsia="Calibri" w:hAnsi="Calibri" w:cs="Calibri"/>
          <w:sz w:val="24"/>
          <w:szCs w:val="24"/>
        </w:rPr>
        <w:t>to optimize</w:t>
      </w:r>
      <w:bookmarkEnd w:id="3"/>
      <w:r w:rsidR="00802A0A" w:rsidRPr="00344D3C">
        <w:rPr>
          <w:rFonts w:ascii="Calibri" w:eastAsia="Calibri" w:hAnsi="Calibri" w:cs="Calibri"/>
          <w:sz w:val="24"/>
          <w:szCs w:val="24"/>
        </w:rPr>
        <w:t xml:space="preserve"> program recruitment, enrollment, retention, and completion</w:t>
      </w:r>
    </w:p>
    <w:p w14:paraId="0B13BD2D" w14:textId="3C45E4E4" w:rsidR="2C7C8002" w:rsidRPr="00344D3C" w:rsidRDefault="00802A0A" w:rsidP="39145557">
      <w:pPr>
        <w:ind w:left="360"/>
        <w:rPr>
          <w:rFonts w:ascii="Calibri" w:eastAsia="Calibri" w:hAnsi="Calibri" w:cs="Calibri"/>
          <w:sz w:val="24"/>
          <w:szCs w:val="24"/>
        </w:rPr>
      </w:pPr>
      <w:r w:rsidRPr="00344D3C">
        <w:rPr>
          <w:rFonts w:ascii="Calibri" w:eastAsia="Calibri" w:hAnsi="Calibri" w:cs="Calibri"/>
          <w:sz w:val="24"/>
          <w:szCs w:val="24"/>
        </w:rPr>
        <w:t>Proposals</w:t>
      </w:r>
      <w:r w:rsidR="2C7C8002" w:rsidRPr="00344D3C">
        <w:rPr>
          <w:rFonts w:ascii="Calibri" w:eastAsia="Calibri" w:hAnsi="Calibri" w:cs="Calibri"/>
          <w:sz w:val="24"/>
          <w:szCs w:val="24"/>
        </w:rPr>
        <w:t xml:space="preserve"> </w:t>
      </w:r>
      <w:r w:rsidRPr="00344D3C">
        <w:rPr>
          <w:rFonts w:ascii="Calibri" w:eastAsia="Calibri" w:hAnsi="Calibri" w:cs="Calibri"/>
          <w:sz w:val="24"/>
          <w:szCs w:val="24"/>
        </w:rPr>
        <w:t>must</w:t>
      </w:r>
      <w:r w:rsidR="2C7C8002" w:rsidRPr="00344D3C">
        <w:rPr>
          <w:rFonts w:ascii="Calibri" w:eastAsia="Calibri" w:hAnsi="Calibri" w:cs="Calibri"/>
          <w:sz w:val="24"/>
          <w:szCs w:val="24"/>
        </w:rPr>
        <w:t xml:space="preserve"> be </w:t>
      </w:r>
      <w:r w:rsidRPr="00344D3C">
        <w:rPr>
          <w:rFonts w:ascii="Calibri" w:eastAsia="Calibri" w:hAnsi="Calibri" w:cs="Calibri"/>
          <w:sz w:val="24"/>
          <w:szCs w:val="24"/>
        </w:rPr>
        <w:t xml:space="preserve">submitted as </w:t>
      </w:r>
      <w:r w:rsidR="2C7C8002" w:rsidRPr="00344D3C">
        <w:rPr>
          <w:rFonts w:ascii="Calibri" w:eastAsia="Calibri" w:hAnsi="Calibri" w:cs="Calibri"/>
          <w:sz w:val="24"/>
          <w:szCs w:val="24"/>
        </w:rPr>
        <w:t xml:space="preserve">downloadable PDF </w:t>
      </w:r>
      <w:r w:rsidRPr="00344D3C">
        <w:rPr>
          <w:rFonts w:ascii="Calibri" w:eastAsia="Calibri" w:hAnsi="Calibri" w:cs="Calibri"/>
          <w:sz w:val="24"/>
          <w:szCs w:val="24"/>
        </w:rPr>
        <w:t>documents.</w:t>
      </w:r>
    </w:p>
    <w:sectPr w:rsidR="2C7C8002" w:rsidRPr="00344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yixSb6NLfsuQ30" int2:id="JwlDLJPs">
      <int2:state int2:value="Rejected" int2:type="LegacyProofing"/>
    </int2:textHash>
    <int2:bookmark int2:bookmarkName="_Int_wsXweFoK" int2:invalidationBookmarkName="" int2:hashCode="lfKufs7MoNoDmt" int2:id="mYkvYsy6">
      <int2:state int2:value="Rejected" int2:type="AugLoop_Text_Critique"/>
    </int2:bookmark>
    <int2:bookmark int2:bookmarkName="_Int_uICcdOnn" int2:invalidationBookmarkName="" int2:hashCode="tNNXoF+7cLHTvS" int2:id="2tB3TOlD"/>
    <int2:bookmark int2:bookmarkName="_Int_VDdnSxMy" int2:invalidationBookmarkName="" int2:hashCode="BX7dFtHrWsn/ED" int2:id="2CjQ95Z8">
      <int2:state int2:value="Rejected" int2:type="AugLoop_Acronyms_AcronymsCritique"/>
    </int2:bookmark>
    <int2:bookmark int2:bookmarkName="_Int_FZiTqNC5" int2:invalidationBookmarkName="" int2:hashCode="jIhr02CwF5bddL" int2:id="rUzQnrV6">
      <int2:state int2:value="Rejected" int2:type="LegacyProofing"/>
    </int2:bookmark>
    <int2:bookmark int2:bookmarkName="_Int_YA93Yfmw" int2:invalidationBookmarkName="" int2:hashCode="dMwYDd1SjyvglS" int2:id="Sc75Q2o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4C81"/>
    <w:multiLevelType w:val="hybridMultilevel"/>
    <w:tmpl w:val="C12AF876"/>
    <w:lvl w:ilvl="0" w:tplc="5B2AE3F6">
      <w:start w:val="1"/>
      <w:numFmt w:val="bullet"/>
      <w:lvlText w:val=""/>
      <w:lvlJc w:val="left"/>
      <w:pPr>
        <w:ind w:left="720" w:hanging="360"/>
      </w:pPr>
      <w:rPr>
        <w:rFonts w:ascii="Symbol" w:hAnsi="Symbol" w:hint="default"/>
      </w:rPr>
    </w:lvl>
    <w:lvl w:ilvl="1" w:tplc="0004D6A8">
      <w:start w:val="1"/>
      <w:numFmt w:val="bullet"/>
      <w:lvlText w:val="o"/>
      <w:lvlJc w:val="left"/>
      <w:pPr>
        <w:ind w:left="1440" w:hanging="360"/>
      </w:pPr>
      <w:rPr>
        <w:rFonts w:ascii="Courier New" w:hAnsi="Courier New" w:hint="default"/>
      </w:rPr>
    </w:lvl>
    <w:lvl w:ilvl="2" w:tplc="A79EE750">
      <w:start w:val="1"/>
      <w:numFmt w:val="bullet"/>
      <w:lvlText w:val=""/>
      <w:lvlJc w:val="left"/>
      <w:pPr>
        <w:ind w:left="2160" w:hanging="360"/>
      </w:pPr>
      <w:rPr>
        <w:rFonts w:ascii="Wingdings" w:hAnsi="Wingdings" w:hint="default"/>
      </w:rPr>
    </w:lvl>
    <w:lvl w:ilvl="3" w:tplc="921483AE">
      <w:start w:val="1"/>
      <w:numFmt w:val="bullet"/>
      <w:lvlText w:val=""/>
      <w:lvlJc w:val="left"/>
      <w:pPr>
        <w:ind w:left="2880" w:hanging="360"/>
      </w:pPr>
      <w:rPr>
        <w:rFonts w:ascii="Symbol" w:hAnsi="Symbol" w:hint="default"/>
      </w:rPr>
    </w:lvl>
    <w:lvl w:ilvl="4" w:tplc="35661436">
      <w:start w:val="1"/>
      <w:numFmt w:val="bullet"/>
      <w:lvlText w:val="o"/>
      <w:lvlJc w:val="left"/>
      <w:pPr>
        <w:ind w:left="3600" w:hanging="360"/>
      </w:pPr>
      <w:rPr>
        <w:rFonts w:ascii="Courier New" w:hAnsi="Courier New" w:hint="default"/>
      </w:rPr>
    </w:lvl>
    <w:lvl w:ilvl="5" w:tplc="E0E2C876">
      <w:start w:val="1"/>
      <w:numFmt w:val="bullet"/>
      <w:lvlText w:val=""/>
      <w:lvlJc w:val="left"/>
      <w:pPr>
        <w:ind w:left="4320" w:hanging="360"/>
      </w:pPr>
      <w:rPr>
        <w:rFonts w:ascii="Wingdings" w:hAnsi="Wingdings" w:hint="default"/>
      </w:rPr>
    </w:lvl>
    <w:lvl w:ilvl="6" w:tplc="DFF65A7C">
      <w:start w:val="1"/>
      <w:numFmt w:val="bullet"/>
      <w:lvlText w:val=""/>
      <w:lvlJc w:val="left"/>
      <w:pPr>
        <w:ind w:left="5040" w:hanging="360"/>
      </w:pPr>
      <w:rPr>
        <w:rFonts w:ascii="Symbol" w:hAnsi="Symbol" w:hint="default"/>
      </w:rPr>
    </w:lvl>
    <w:lvl w:ilvl="7" w:tplc="E3860860">
      <w:start w:val="1"/>
      <w:numFmt w:val="bullet"/>
      <w:lvlText w:val="o"/>
      <w:lvlJc w:val="left"/>
      <w:pPr>
        <w:ind w:left="5760" w:hanging="360"/>
      </w:pPr>
      <w:rPr>
        <w:rFonts w:ascii="Courier New" w:hAnsi="Courier New" w:hint="default"/>
      </w:rPr>
    </w:lvl>
    <w:lvl w:ilvl="8" w:tplc="ADA2AD6A">
      <w:start w:val="1"/>
      <w:numFmt w:val="bullet"/>
      <w:lvlText w:val=""/>
      <w:lvlJc w:val="left"/>
      <w:pPr>
        <w:ind w:left="6480" w:hanging="360"/>
      </w:pPr>
      <w:rPr>
        <w:rFonts w:ascii="Wingdings" w:hAnsi="Wingdings" w:hint="default"/>
      </w:rPr>
    </w:lvl>
  </w:abstractNum>
  <w:abstractNum w:abstractNumId="1" w15:restartNumberingAfterBreak="0">
    <w:nsid w:val="30ED3264"/>
    <w:multiLevelType w:val="hybridMultilevel"/>
    <w:tmpl w:val="E270A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90DBDC"/>
    <w:multiLevelType w:val="hybridMultilevel"/>
    <w:tmpl w:val="59A46230"/>
    <w:lvl w:ilvl="0" w:tplc="4D88B33E">
      <w:start w:val="1"/>
      <w:numFmt w:val="bullet"/>
      <w:lvlText w:val=""/>
      <w:lvlJc w:val="left"/>
      <w:pPr>
        <w:ind w:left="720" w:hanging="360"/>
      </w:pPr>
      <w:rPr>
        <w:rFonts w:ascii="Symbol" w:hAnsi="Symbol" w:hint="default"/>
      </w:rPr>
    </w:lvl>
    <w:lvl w:ilvl="1" w:tplc="DA162F6C">
      <w:start w:val="1"/>
      <w:numFmt w:val="bullet"/>
      <w:lvlText w:val="o"/>
      <w:lvlJc w:val="left"/>
      <w:pPr>
        <w:ind w:left="1440" w:hanging="360"/>
      </w:pPr>
      <w:rPr>
        <w:rFonts w:ascii="Courier New" w:hAnsi="Courier New" w:hint="default"/>
      </w:rPr>
    </w:lvl>
    <w:lvl w:ilvl="2" w:tplc="AEA45C0E">
      <w:start w:val="1"/>
      <w:numFmt w:val="bullet"/>
      <w:lvlText w:val=""/>
      <w:lvlJc w:val="left"/>
      <w:pPr>
        <w:ind w:left="2160" w:hanging="360"/>
      </w:pPr>
      <w:rPr>
        <w:rFonts w:ascii="Wingdings" w:hAnsi="Wingdings" w:hint="default"/>
      </w:rPr>
    </w:lvl>
    <w:lvl w:ilvl="3" w:tplc="EC6211E6">
      <w:start w:val="1"/>
      <w:numFmt w:val="bullet"/>
      <w:lvlText w:val=""/>
      <w:lvlJc w:val="left"/>
      <w:pPr>
        <w:ind w:left="2880" w:hanging="360"/>
      </w:pPr>
      <w:rPr>
        <w:rFonts w:ascii="Symbol" w:hAnsi="Symbol" w:hint="default"/>
      </w:rPr>
    </w:lvl>
    <w:lvl w:ilvl="4" w:tplc="13EC88B6">
      <w:start w:val="1"/>
      <w:numFmt w:val="bullet"/>
      <w:lvlText w:val="o"/>
      <w:lvlJc w:val="left"/>
      <w:pPr>
        <w:ind w:left="3600" w:hanging="360"/>
      </w:pPr>
      <w:rPr>
        <w:rFonts w:ascii="Courier New" w:hAnsi="Courier New" w:hint="default"/>
      </w:rPr>
    </w:lvl>
    <w:lvl w:ilvl="5" w:tplc="1E24ACB0">
      <w:start w:val="1"/>
      <w:numFmt w:val="bullet"/>
      <w:lvlText w:val=""/>
      <w:lvlJc w:val="left"/>
      <w:pPr>
        <w:ind w:left="4320" w:hanging="360"/>
      </w:pPr>
      <w:rPr>
        <w:rFonts w:ascii="Wingdings" w:hAnsi="Wingdings" w:hint="default"/>
      </w:rPr>
    </w:lvl>
    <w:lvl w:ilvl="6" w:tplc="539E2C9E">
      <w:start w:val="1"/>
      <w:numFmt w:val="bullet"/>
      <w:lvlText w:val=""/>
      <w:lvlJc w:val="left"/>
      <w:pPr>
        <w:ind w:left="5040" w:hanging="360"/>
      </w:pPr>
      <w:rPr>
        <w:rFonts w:ascii="Symbol" w:hAnsi="Symbol" w:hint="default"/>
      </w:rPr>
    </w:lvl>
    <w:lvl w:ilvl="7" w:tplc="F9A029D4">
      <w:start w:val="1"/>
      <w:numFmt w:val="bullet"/>
      <w:lvlText w:val="o"/>
      <w:lvlJc w:val="left"/>
      <w:pPr>
        <w:ind w:left="5760" w:hanging="360"/>
      </w:pPr>
      <w:rPr>
        <w:rFonts w:ascii="Courier New" w:hAnsi="Courier New" w:hint="default"/>
      </w:rPr>
    </w:lvl>
    <w:lvl w:ilvl="8" w:tplc="38744AEE">
      <w:start w:val="1"/>
      <w:numFmt w:val="bullet"/>
      <w:lvlText w:val=""/>
      <w:lvlJc w:val="left"/>
      <w:pPr>
        <w:ind w:left="6480" w:hanging="360"/>
      </w:pPr>
      <w:rPr>
        <w:rFonts w:ascii="Wingdings" w:hAnsi="Wingdings" w:hint="default"/>
      </w:rPr>
    </w:lvl>
  </w:abstractNum>
  <w:abstractNum w:abstractNumId="3" w15:restartNumberingAfterBreak="0">
    <w:nsid w:val="5EB177CA"/>
    <w:multiLevelType w:val="hybridMultilevel"/>
    <w:tmpl w:val="FB9C4096"/>
    <w:lvl w:ilvl="0" w:tplc="0DEC8122">
      <w:start w:val="1"/>
      <w:numFmt w:val="bullet"/>
      <w:lvlText w:val=""/>
      <w:lvlJc w:val="left"/>
      <w:pPr>
        <w:ind w:left="720" w:hanging="360"/>
      </w:pPr>
      <w:rPr>
        <w:rFonts w:ascii="Symbol" w:hAnsi="Symbol" w:hint="default"/>
      </w:rPr>
    </w:lvl>
    <w:lvl w:ilvl="1" w:tplc="55A4F58E">
      <w:start w:val="1"/>
      <w:numFmt w:val="bullet"/>
      <w:lvlText w:val="o"/>
      <w:lvlJc w:val="left"/>
      <w:pPr>
        <w:ind w:left="1440" w:hanging="360"/>
      </w:pPr>
      <w:rPr>
        <w:rFonts w:ascii="Courier New" w:hAnsi="Courier New" w:hint="default"/>
      </w:rPr>
    </w:lvl>
    <w:lvl w:ilvl="2" w:tplc="0910025C">
      <w:start w:val="1"/>
      <w:numFmt w:val="bullet"/>
      <w:lvlText w:val=""/>
      <w:lvlJc w:val="left"/>
      <w:pPr>
        <w:ind w:left="2160" w:hanging="360"/>
      </w:pPr>
      <w:rPr>
        <w:rFonts w:ascii="Wingdings" w:hAnsi="Wingdings" w:hint="default"/>
      </w:rPr>
    </w:lvl>
    <w:lvl w:ilvl="3" w:tplc="BBF40800">
      <w:start w:val="1"/>
      <w:numFmt w:val="bullet"/>
      <w:lvlText w:val=""/>
      <w:lvlJc w:val="left"/>
      <w:pPr>
        <w:ind w:left="2880" w:hanging="360"/>
      </w:pPr>
      <w:rPr>
        <w:rFonts w:ascii="Symbol" w:hAnsi="Symbol" w:hint="default"/>
      </w:rPr>
    </w:lvl>
    <w:lvl w:ilvl="4" w:tplc="25FEEF04">
      <w:start w:val="1"/>
      <w:numFmt w:val="bullet"/>
      <w:lvlText w:val="o"/>
      <w:lvlJc w:val="left"/>
      <w:pPr>
        <w:ind w:left="3600" w:hanging="360"/>
      </w:pPr>
      <w:rPr>
        <w:rFonts w:ascii="Courier New" w:hAnsi="Courier New" w:hint="default"/>
      </w:rPr>
    </w:lvl>
    <w:lvl w:ilvl="5" w:tplc="30EE6376">
      <w:start w:val="1"/>
      <w:numFmt w:val="bullet"/>
      <w:lvlText w:val=""/>
      <w:lvlJc w:val="left"/>
      <w:pPr>
        <w:ind w:left="4320" w:hanging="360"/>
      </w:pPr>
      <w:rPr>
        <w:rFonts w:ascii="Wingdings" w:hAnsi="Wingdings" w:hint="default"/>
      </w:rPr>
    </w:lvl>
    <w:lvl w:ilvl="6" w:tplc="3424A172">
      <w:start w:val="1"/>
      <w:numFmt w:val="bullet"/>
      <w:lvlText w:val=""/>
      <w:lvlJc w:val="left"/>
      <w:pPr>
        <w:ind w:left="5040" w:hanging="360"/>
      </w:pPr>
      <w:rPr>
        <w:rFonts w:ascii="Symbol" w:hAnsi="Symbol" w:hint="default"/>
      </w:rPr>
    </w:lvl>
    <w:lvl w:ilvl="7" w:tplc="0C520B9C">
      <w:start w:val="1"/>
      <w:numFmt w:val="bullet"/>
      <w:lvlText w:val="o"/>
      <w:lvlJc w:val="left"/>
      <w:pPr>
        <w:ind w:left="5760" w:hanging="360"/>
      </w:pPr>
      <w:rPr>
        <w:rFonts w:ascii="Courier New" w:hAnsi="Courier New" w:hint="default"/>
      </w:rPr>
    </w:lvl>
    <w:lvl w:ilvl="8" w:tplc="E2903198">
      <w:start w:val="1"/>
      <w:numFmt w:val="bullet"/>
      <w:lvlText w:val=""/>
      <w:lvlJc w:val="left"/>
      <w:pPr>
        <w:ind w:left="6480" w:hanging="360"/>
      </w:pPr>
      <w:rPr>
        <w:rFonts w:ascii="Wingdings" w:hAnsi="Wingdings" w:hint="default"/>
      </w:rPr>
    </w:lvl>
  </w:abstractNum>
  <w:abstractNum w:abstractNumId="4" w15:restartNumberingAfterBreak="0">
    <w:nsid w:val="6ED73152"/>
    <w:multiLevelType w:val="hybridMultilevel"/>
    <w:tmpl w:val="AEFC67C6"/>
    <w:lvl w:ilvl="0" w:tplc="B624F84E">
      <w:start w:val="1"/>
      <w:numFmt w:val="bullet"/>
      <w:lvlText w:val=""/>
      <w:lvlJc w:val="left"/>
      <w:pPr>
        <w:ind w:left="1440" w:hanging="360"/>
      </w:pPr>
      <w:rPr>
        <w:rFonts w:ascii="Symbol" w:hAnsi="Symbol" w:hint="default"/>
      </w:rPr>
    </w:lvl>
    <w:lvl w:ilvl="1" w:tplc="905475E4">
      <w:start w:val="1"/>
      <w:numFmt w:val="bullet"/>
      <w:lvlText w:val="o"/>
      <w:lvlJc w:val="left"/>
      <w:pPr>
        <w:ind w:left="2160" w:hanging="360"/>
      </w:pPr>
      <w:rPr>
        <w:rFonts w:ascii="Courier New" w:hAnsi="Courier New" w:hint="default"/>
      </w:rPr>
    </w:lvl>
    <w:lvl w:ilvl="2" w:tplc="4AE6CD42">
      <w:start w:val="1"/>
      <w:numFmt w:val="bullet"/>
      <w:lvlText w:val=""/>
      <w:lvlJc w:val="left"/>
      <w:pPr>
        <w:ind w:left="2880" w:hanging="360"/>
      </w:pPr>
      <w:rPr>
        <w:rFonts w:ascii="Wingdings" w:hAnsi="Wingdings" w:hint="default"/>
      </w:rPr>
    </w:lvl>
    <w:lvl w:ilvl="3" w:tplc="D682B24A">
      <w:start w:val="1"/>
      <w:numFmt w:val="bullet"/>
      <w:lvlText w:val=""/>
      <w:lvlJc w:val="left"/>
      <w:pPr>
        <w:ind w:left="3600" w:hanging="360"/>
      </w:pPr>
      <w:rPr>
        <w:rFonts w:ascii="Symbol" w:hAnsi="Symbol" w:hint="default"/>
      </w:rPr>
    </w:lvl>
    <w:lvl w:ilvl="4" w:tplc="3D401EC0">
      <w:start w:val="1"/>
      <w:numFmt w:val="bullet"/>
      <w:lvlText w:val="o"/>
      <w:lvlJc w:val="left"/>
      <w:pPr>
        <w:ind w:left="4320" w:hanging="360"/>
      </w:pPr>
      <w:rPr>
        <w:rFonts w:ascii="Courier New" w:hAnsi="Courier New" w:hint="default"/>
      </w:rPr>
    </w:lvl>
    <w:lvl w:ilvl="5" w:tplc="100CFEB6">
      <w:start w:val="1"/>
      <w:numFmt w:val="bullet"/>
      <w:lvlText w:val=""/>
      <w:lvlJc w:val="left"/>
      <w:pPr>
        <w:ind w:left="5040" w:hanging="360"/>
      </w:pPr>
      <w:rPr>
        <w:rFonts w:ascii="Wingdings" w:hAnsi="Wingdings" w:hint="default"/>
      </w:rPr>
    </w:lvl>
    <w:lvl w:ilvl="6" w:tplc="13504A32">
      <w:start w:val="1"/>
      <w:numFmt w:val="bullet"/>
      <w:lvlText w:val=""/>
      <w:lvlJc w:val="left"/>
      <w:pPr>
        <w:ind w:left="5760" w:hanging="360"/>
      </w:pPr>
      <w:rPr>
        <w:rFonts w:ascii="Symbol" w:hAnsi="Symbol" w:hint="default"/>
      </w:rPr>
    </w:lvl>
    <w:lvl w:ilvl="7" w:tplc="CC0EDCFE">
      <w:start w:val="1"/>
      <w:numFmt w:val="bullet"/>
      <w:lvlText w:val="o"/>
      <w:lvlJc w:val="left"/>
      <w:pPr>
        <w:ind w:left="6480" w:hanging="360"/>
      </w:pPr>
      <w:rPr>
        <w:rFonts w:ascii="Courier New" w:hAnsi="Courier New" w:hint="default"/>
      </w:rPr>
    </w:lvl>
    <w:lvl w:ilvl="8" w:tplc="B4C8FABC">
      <w:start w:val="1"/>
      <w:numFmt w:val="bullet"/>
      <w:lvlText w:val=""/>
      <w:lvlJc w:val="left"/>
      <w:pPr>
        <w:ind w:left="7200" w:hanging="360"/>
      </w:pPr>
      <w:rPr>
        <w:rFonts w:ascii="Wingdings" w:hAnsi="Wingdings" w:hint="default"/>
      </w:rPr>
    </w:lvl>
  </w:abstractNum>
  <w:abstractNum w:abstractNumId="5" w15:restartNumberingAfterBreak="0">
    <w:nsid w:val="71CA27F9"/>
    <w:multiLevelType w:val="hybridMultilevel"/>
    <w:tmpl w:val="3A681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12E42"/>
    <w:multiLevelType w:val="hybridMultilevel"/>
    <w:tmpl w:val="D92C101E"/>
    <w:lvl w:ilvl="0" w:tplc="C1D49512">
      <w:start w:val="1"/>
      <w:numFmt w:val="bullet"/>
      <w:lvlText w:val=""/>
      <w:lvlJc w:val="left"/>
      <w:pPr>
        <w:ind w:left="720" w:hanging="360"/>
      </w:pPr>
      <w:rPr>
        <w:rFonts w:ascii="Symbol" w:hAnsi="Symbol" w:hint="default"/>
      </w:rPr>
    </w:lvl>
    <w:lvl w:ilvl="1" w:tplc="3F86772A">
      <w:start w:val="1"/>
      <w:numFmt w:val="bullet"/>
      <w:lvlText w:val="o"/>
      <w:lvlJc w:val="left"/>
      <w:pPr>
        <w:ind w:left="1440" w:hanging="360"/>
      </w:pPr>
      <w:rPr>
        <w:rFonts w:ascii="Courier New" w:hAnsi="Courier New" w:hint="default"/>
      </w:rPr>
    </w:lvl>
    <w:lvl w:ilvl="2" w:tplc="0ACA3FF8">
      <w:start w:val="1"/>
      <w:numFmt w:val="bullet"/>
      <w:lvlText w:val=""/>
      <w:lvlJc w:val="left"/>
      <w:pPr>
        <w:ind w:left="2160" w:hanging="360"/>
      </w:pPr>
      <w:rPr>
        <w:rFonts w:ascii="Wingdings" w:hAnsi="Wingdings" w:hint="default"/>
      </w:rPr>
    </w:lvl>
    <w:lvl w:ilvl="3" w:tplc="6EEE0D14">
      <w:start w:val="1"/>
      <w:numFmt w:val="bullet"/>
      <w:lvlText w:val=""/>
      <w:lvlJc w:val="left"/>
      <w:pPr>
        <w:ind w:left="2880" w:hanging="360"/>
      </w:pPr>
      <w:rPr>
        <w:rFonts w:ascii="Symbol" w:hAnsi="Symbol" w:hint="default"/>
      </w:rPr>
    </w:lvl>
    <w:lvl w:ilvl="4" w:tplc="3C362C3C">
      <w:start w:val="1"/>
      <w:numFmt w:val="bullet"/>
      <w:lvlText w:val="o"/>
      <w:lvlJc w:val="left"/>
      <w:pPr>
        <w:ind w:left="3600" w:hanging="360"/>
      </w:pPr>
      <w:rPr>
        <w:rFonts w:ascii="Courier New" w:hAnsi="Courier New" w:hint="default"/>
      </w:rPr>
    </w:lvl>
    <w:lvl w:ilvl="5" w:tplc="7354C290">
      <w:start w:val="1"/>
      <w:numFmt w:val="bullet"/>
      <w:lvlText w:val=""/>
      <w:lvlJc w:val="left"/>
      <w:pPr>
        <w:ind w:left="4320" w:hanging="360"/>
      </w:pPr>
      <w:rPr>
        <w:rFonts w:ascii="Wingdings" w:hAnsi="Wingdings" w:hint="default"/>
      </w:rPr>
    </w:lvl>
    <w:lvl w:ilvl="6" w:tplc="C9FC499E">
      <w:start w:val="1"/>
      <w:numFmt w:val="bullet"/>
      <w:lvlText w:val=""/>
      <w:lvlJc w:val="left"/>
      <w:pPr>
        <w:ind w:left="5040" w:hanging="360"/>
      </w:pPr>
      <w:rPr>
        <w:rFonts w:ascii="Symbol" w:hAnsi="Symbol" w:hint="default"/>
      </w:rPr>
    </w:lvl>
    <w:lvl w:ilvl="7" w:tplc="955466B2">
      <w:start w:val="1"/>
      <w:numFmt w:val="bullet"/>
      <w:lvlText w:val="o"/>
      <w:lvlJc w:val="left"/>
      <w:pPr>
        <w:ind w:left="5760" w:hanging="360"/>
      </w:pPr>
      <w:rPr>
        <w:rFonts w:ascii="Courier New" w:hAnsi="Courier New" w:hint="default"/>
      </w:rPr>
    </w:lvl>
    <w:lvl w:ilvl="8" w:tplc="341EE580">
      <w:start w:val="1"/>
      <w:numFmt w:val="bullet"/>
      <w:lvlText w:val=""/>
      <w:lvlJc w:val="left"/>
      <w:pPr>
        <w:ind w:left="6480" w:hanging="360"/>
      </w:pPr>
      <w:rPr>
        <w:rFonts w:ascii="Wingdings" w:hAnsi="Wingdings" w:hint="default"/>
      </w:rPr>
    </w:lvl>
  </w:abstractNum>
  <w:num w:numId="1" w16cid:durableId="1655143844">
    <w:abstractNumId w:val="4"/>
  </w:num>
  <w:num w:numId="2" w16cid:durableId="1937866565">
    <w:abstractNumId w:val="0"/>
  </w:num>
  <w:num w:numId="3" w16cid:durableId="1408724402">
    <w:abstractNumId w:val="2"/>
  </w:num>
  <w:num w:numId="4" w16cid:durableId="1351225129">
    <w:abstractNumId w:val="3"/>
  </w:num>
  <w:num w:numId="5" w16cid:durableId="883179345">
    <w:abstractNumId w:val="6"/>
  </w:num>
  <w:num w:numId="6" w16cid:durableId="1447239201">
    <w:abstractNumId w:val="5"/>
  </w:num>
  <w:num w:numId="7" w16cid:durableId="1989044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C9"/>
    <w:rsid w:val="00181A2D"/>
    <w:rsid w:val="00317B01"/>
    <w:rsid w:val="00344D3C"/>
    <w:rsid w:val="003C459F"/>
    <w:rsid w:val="004A57C9"/>
    <w:rsid w:val="004D4C92"/>
    <w:rsid w:val="004DD760"/>
    <w:rsid w:val="006F218B"/>
    <w:rsid w:val="00802A0A"/>
    <w:rsid w:val="00832175"/>
    <w:rsid w:val="0084642E"/>
    <w:rsid w:val="00B35A2B"/>
    <w:rsid w:val="00CE0A99"/>
    <w:rsid w:val="00CE3BC4"/>
    <w:rsid w:val="00D75310"/>
    <w:rsid w:val="00FC057E"/>
    <w:rsid w:val="01532D6F"/>
    <w:rsid w:val="01931F93"/>
    <w:rsid w:val="0194AEDE"/>
    <w:rsid w:val="02DC9D1E"/>
    <w:rsid w:val="036244BF"/>
    <w:rsid w:val="03BB0E37"/>
    <w:rsid w:val="042BC1A6"/>
    <w:rsid w:val="0441B3F5"/>
    <w:rsid w:val="04D8868C"/>
    <w:rsid w:val="04F1AEE9"/>
    <w:rsid w:val="0567BC0F"/>
    <w:rsid w:val="057A2927"/>
    <w:rsid w:val="06412A13"/>
    <w:rsid w:val="06ABA29A"/>
    <w:rsid w:val="072E4141"/>
    <w:rsid w:val="08919832"/>
    <w:rsid w:val="08FFC96E"/>
    <w:rsid w:val="09AAF370"/>
    <w:rsid w:val="0A2AD1D4"/>
    <w:rsid w:val="0AC42989"/>
    <w:rsid w:val="0B259437"/>
    <w:rsid w:val="0B927D01"/>
    <w:rsid w:val="0CE39871"/>
    <w:rsid w:val="0D1F420F"/>
    <w:rsid w:val="0D3557E4"/>
    <w:rsid w:val="0E0967B1"/>
    <w:rsid w:val="0E8626D1"/>
    <w:rsid w:val="0F9B90CC"/>
    <w:rsid w:val="0FB82DD9"/>
    <w:rsid w:val="0FC1C3C8"/>
    <w:rsid w:val="0FF7E32A"/>
    <w:rsid w:val="10110B87"/>
    <w:rsid w:val="1078298F"/>
    <w:rsid w:val="12280D65"/>
    <w:rsid w:val="12C7BF71"/>
    <w:rsid w:val="12D25C86"/>
    <w:rsid w:val="12E4F578"/>
    <w:rsid w:val="145FC545"/>
    <w:rsid w:val="14CB544D"/>
    <w:rsid w:val="15F57BE9"/>
    <w:rsid w:val="1626EE99"/>
    <w:rsid w:val="165A3FF5"/>
    <w:rsid w:val="1760A2B8"/>
    <w:rsid w:val="17A5707B"/>
    <w:rsid w:val="17D98EDC"/>
    <w:rsid w:val="1817ED41"/>
    <w:rsid w:val="188DE649"/>
    <w:rsid w:val="18905467"/>
    <w:rsid w:val="1A98437A"/>
    <w:rsid w:val="1BDDAC0C"/>
    <w:rsid w:val="1C8DCD16"/>
    <w:rsid w:val="1C9A8BB9"/>
    <w:rsid w:val="1DC0E1AB"/>
    <w:rsid w:val="1E9D7A22"/>
    <w:rsid w:val="1ECB9021"/>
    <w:rsid w:val="1EE1CFE8"/>
    <w:rsid w:val="1F3C046B"/>
    <w:rsid w:val="200829B4"/>
    <w:rsid w:val="2012B1D0"/>
    <w:rsid w:val="202707FA"/>
    <w:rsid w:val="205FDE9F"/>
    <w:rsid w:val="20AF57A9"/>
    <w:rsid w:val="20D3F4E8"/>
    <w:rsid w:val="21251FF0"/>
    <w:rsid w:val="219B2D16"/>
    <w:rsid w:val="21A3FA15"/>
    <w:rsid w:val="21DEB3B6"/>
    <w:rsid w:val="2336FD77"/>
    <w:rsid w:val="23861AC8"/>
    <w:rsid w:val="23CDD00E"/>
    <w:rsid w:val="24D2CDD8"/>
    <w:rsid w:val="254AD39D"/>
    <w:rsid w:val="255BCA2F"/>
    <w:rsid w:val="2569A06F"/>
    <w:rsid w:val="25A0EF2F"/>
    <w:rsid w:val="2616E837"/>
    <w:rsid w:val="265575DC"/>
    <w:rsid w:val="268535FE"/>
    <w:rsid w:val="26F79A90"/>
    <w:rsid w:val="27F1463D"/>
    <w:rsid w:val="295A45F0"/>
    <w:rsid w:val="29687F0A"/>
    <w:rsid w:val="2B2BBA0E"/>
    <w:rsid w:val="2B2F40EE"/>
    <w:rsid w:val="2BA5C2A0"/>
    <w:rsid w:val="2C7C8002"/>
    <w:rsid w:val="2C7D7E9B"/>
    <w:rsid w:val="2DA4AFC6"/>
    <w:rsid w:val="2DE7E1F4"/>
    <w:rsid w:val="2E87D34A"/>
    <w:rsid w:val="2E967980"/>
    <w:rsid w:val="2F52B71D"/>
    <w:rsid w:val="2FA8AEA7"/>
    <w:rsid w:val="30D7841C"/>
    <w:rsid w:val="3125964E"/>
    <w:rsid w:val="318A09A1"/>
    <w:rsid w:val="327820E9"/>
    <w:rsid w:val="3331CE82"/>
    <w:rsid w:val="338D919F"/>
    <w:rsid w:val="3413F14A"/>
    <w:rsid w:val="34894AC2"/>
    <w:rsid w:val="34BCFAD7"/>
    <w:rsid w:val="3511A499"/>
    <w:rsid w:val="353432B2"/>
    <w:rsid w:val="35787877"/>
    <w:rsid w:val="35B91DC6"/>
    <w:rsid w:val="35DFDF14"/>
    <w:rsid w:val="360F450B"/>
    <w:rsid w:val="362772B8"/>
    <w:rsid w:val="369B59C8"/>
    <w:rsid w:val="373CEA57"/>
    <w:rsid w:val="380F578D"/>
    <w:rsid w:val="39145557"/>
    <w:rsid w:val="39630DF5"/>
    <w:rsid w:val="398CCA79"/>
    <w:rsid w:val="39EE31A7"/>
    <w:rsid w:val="39F72C5E"/>
    <w:rsid w:val="3AC6BD7D"/>
    <w:rsid w:val="3B1CCEAA"/>
    <w:rsid w:val="3C3927AB"/>
    <w:rsid w:val="3C3B9ABB"/>
    <w:rsid w:val="3D561FE8"/>
    <w:rsid w:val="3D799B47"/>
    <w:rsid w:val="3DD4F80C"/>
    <w:rsid w:val="3E81C390"/>
    <w:rsid w:val="40014115"/>
    <w:rsid w:val="40F94070"/>
    <w:rsid w:val="41063EDF"/>
    <w:rsid w:val="410D6C06"/>
    <w:rsid w:val="4181824F"/>
    <w:rsid w:val="418F3B36"/>
    <w:rsid w:val="4291B3E2"/>
    <w:rsid w:val="42A8692F"/>
    <w:rsid w:val="42D1CF62"/>
    <w:rsid w:val="4399E7B7"/>
    <w:rsid w:val="439E9F32"/>
    <w:rsid w:val="44399AAB"/>
    <w:rsid w:val="44C6DBF8"/>
    <w:rsid w:val="45E009F1"/>
    <w:rsid w:val="461AC634"/>
    <w:rsid w:val="46227C32"/>
    <w:rsid w:val="4662AC59"/>
    <w:rsid w:val="46AAE344"/>
    <w:rsid w:val="47519DBA"/>
    <w:rsid w:val="478C1828"/>
    <w:rsid w:val="48181401"/>
    <w:rsid w:val="489F9CC5"/>
    <w:rsid w:val="49299232"/>
    <w:rsid w:val="49D820CD"/>
    <w:rsid w:val="49F0A443"/>
    <w:rsid w:val="4A07D357"/>
    <w:rsid w:val="4A74D665"/>
    <w:rsid w:val="4A8BC03F"/>
    <w:rsid w:val="4A9ABA81"/>
    <w:rsid w:val="4B144758"/>
    <w:rsid w:val="4B319588"/>
    <w:rsid w:val="4B8E7CAF"/>
    <w:rsid w:val="4B9C0DD3"/>
    <w:rsid w:val="4C5F894B"/>
    <w:rsid w:val="4C83C994"/>
    <w:rsid w:val="4CCF68BF"/>
    <w:rsid w:val="4E260633"/>
    <w:rsid w:val="4EAB91F0"/>
    <w:rsid w:val="4EEF1C9F"/>
    <w:rsid w:val="506E2481"/>
    <w:rsid w:val="50F6AB9A"/>
    <w:rsid w:val="5132FA6E"/>
    <w:rsid w:val="51998271"/>
    <w:rsid w:val="51B0E2F3"/>
    <w:rsid w:val="521C2118"/>
    <w:rsid w:val="5226BD61"/>
    <w:rsid w:val="5230EB0D"/>
    <w:rsid w:val="52CECACF"/>
    <w:rsid w:val="52F6124F"/>
    <w:rsid w:val="530D7044"/>
    <w:rsid w:val="534CB354"/>
    <w:rsid w:val="53E5E3CB"/>
    <w:rsid w:val="548E5D5F"/>
    <w:rsid w:val="55688BCF"/>
    <w:rsid w:val="55C574C8"/>
    <w:rsid w:val="56177492"/>
    <w:rsid w:val="56327A98"/>
    <w:rsid w:val="568E93E9"/>
    <w:rsid w:val="56E03F1E"/>
    <w:rsid w:val="56E58A89"/>
    <w:rsid w:val="570B1AC6"/>
    <w:rsid w:val="58113BED"/>
    <w:rsid w:val="581C8E0A"/>
    <w:rsid w:val="58785CE0"/>
    <w:rsid w:val="58A6EB27"/>
    <w:rsid w:val="5A42BB88"/>
    <w:rsid w:val="5AC40DF6"/>
    <w:rsid w:val="5C3B7310"/>
    <w:rsid w:val="5D805A0C"/>
    <w:rsid w:val="5ED96926"/>
    <w:rsid w:val="601EB1D6"/>
    <w:rsid w:val="6077AA97"/>
    <w:rsid w:val="61D16AE6"/>
    <w:rsid w:val="61E81BA5"/>
    <w:rsid w:val="639622FC"/>
    <w:rsid w:val="63C34C08"/>
    <w:rsid w:val="64565BC6"/>
    <w:rsid w:val="6531F35D"/>
    <w:rsid w:val="65FE1532"/>
    <w:rsid w:val="6680B3D9"/>
    <w:rsid w:val="6704D28E"/>
    <w:rsid w:val="670B1F58"/>
    <w:rsid w:val="677F5249"/>
    <w:rsid w:val="68A51584"/>
    <w:rsid w:val="697AA6E4"/>
    <w:rsid w:val="69DA0628"/>
    <w:rsid w:val="6A35F130"/>
    <w:rsid w:val="6A40E5E5"/>
    <w:rsid w:val="6AE4EF99"/>
    <w:rsid w:val="6BE56B24"/>
    <w:rsid w:val="6C30EA66"/>
    <w:rsid w:val="6D546747"/>
    <w:rsid w:val="6D57C136"/>
    <w:rsid w:val="6D6D91F2"/>
    <w:rsid w:val="6D7886A7"/>
    <w:rsid w:val="6E780A5C"/>
    <w:rsid w:val="6ECB448E"/>
    <w:rsid w:val="6F145708"/>
    <w:rsid w:val="6F90DA3B"/>
    <w:rsid w:val="70343722"/>
    <w:rsid w:val="708F61F8"/>
    <w:rsid w:val="7142876B"/>
    <w:rsid w:val="71819154"/>
    <w:rsid w:val="7195FFE7"/>
    <w:rsid w:val="71E801A1"/>
    <w:rsid w:val="721209FC"/>
    <w:rsid w:val="72CAD1EF"/>
    <w:rsid w:val="73BD66B6"/>
    <w:rsid w:val="741EB8FD"/>
    <w:rsid w:val="7444ACF4"/>
    <w:rsid w:val="7604163E"/>
    <w:rsid w:val="76572904"/>
    <w:rsid w:val="76FAD26D"/>
    <w:rsid w:val="776A5FD9"/>
    <w:rsid w:val="77A08F5A"/>
    <w:rsid w:val="77BD2158"/>
    <w:rsid w:val="7870F022"/>
    <w:rsid w:val="78B10BA2"/>
    <w:rsid w:val="793470F3"/>
    <w:rsid w:val="79F2709B"/>
    <w:rsid w:val="7A0A4D73"/>
    <w:rsid w:val="7A968E7E"/>
    <w:rsid w:val="7AA08311"/>
    <w:rsid w:val="7AD41344"/>
    <w:rsid w:val="7B0F4B3D"/>
    <w:rsid w:val="7C1C47CE"/>
    <w:rsid w:val="7C38F5C3"/>
    <w:rsid w:val="7C77E978"/>
    <w:rsid w:val="7C7FBC4B"/>
    <w:rsid w:val="7D8ED698"/>
    <w:rsid w:val="7E1B8CAC"/>
    <w:rsid w:val="7EA80CE1"/>
    <w:rsid w:val="7EF09A0E"/>
    <w:rsid w:val="7EF4458F"/>
    <w:rsid w:val="7F1DC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EBD9"/>
  <w15:chartTrackingRefBased/>
  <w15:docId w15:val="{8E03BFDA-7D92-4E68-94C7-2BA53FB7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A57C9"/>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3">
    <w:name w:val="List Table 3"/>
    <w:basedOn w:val="TableNormal"/>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7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87C587F2EAAF488CB76AB720955F23" ma:contentTypeVersion="13" ma:contentTypeDescription="Create a new document." ma:contentTypeScope="" ma:versionID="abe11ae5ad783074bfe10f4b151300f1">
  <xsd:schema xmlns:xsd="http://www.w3.org/2001/XMLSchema" xmlns:xs="http://www.w3.org/2001/XMLSchema" xmlns:p="http://schemas.microsoft.com/office/2006/metadata/properties" xmlns:ns3="aeba19ac-6dff-4e96-a77d-3d1a9a4e2b02" xmlns:ns4="e40df215-43ac-436f-b40a-ba98568d9f6f" targetNamespace="http://schemas.microsoft.com/office/2006/metadata/properties" ma:root="true" ma:fieldsID="04b4f6b8c19598237e3068dc02e68b34" ns3:_="" ns4:_="">
    <xsd:import namespace="aeba19ac-6dff-4e96-a77d-3d1a9a4e2b02"/>
    <xsd:import namespace="e40df215-43ac-436f-b40a-ba98568d9f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a19ac-6dff-4e96-a77d-3d1a9a4e2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df215-43ac-436f-b40a-ba98568d9f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90B6C-DA91-4FCE-85AC-990BEFB778FC}">
  <ds:schemaRefs>
    <ds:schemaRef ds:uri="http://purl.org/dc/terms/"/>
    <ds:schemaRef ds:uri="http://purl.org/dc/elements/1.1/"/>
    <ds:schemaRef ds:uri="aeba19ac-6dff-4e96-a77d-3d1a9a4e2b02"/>
    <ds:schemaRef ds:uri="http://purl.org/dc/dcmitype/"/>
    <ds:schemaRef ds:uri="http://schemas.microsoft.com/office/infopath/2007/PartnerControls"/>
    <ds:schemaRef ds:uri="http://schemas.microsoft.com/office/2006/documentManagement/types"/>
    <ds:schemaRef ds:uri="e40df215-43ac-436f-b40a-ba98568d9f6f"/>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6DAAF4C-78CF-49F5-9B01-5FDEFB2028A8}">
  <ds:schemaRefs>
    <ds:schemaRef ds:uri="http://schemas.microsoft.com/sharepoint/v3/contenttype/forms"/>
  </ds:schemaRefs>
</ds:datastoreItem>
</file>

<file path=customXml/itemProps3.xml><?xml version="1.0" encoding="utf-8"?>
<ds:datastoreItem xmlns:ds="http://schemas.openxmlformats.org/officeDocument/2006/customXml" ds:itemID="{4597461D-9D59-4DEE-BC7B-0FADC02FE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a19ac-6dff-4e96-a77d-3d1a9a4e2b02"/>
    <ds:schemaRef ds:uri="e40df215-43ac-436f-b40a-ba98568d9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Conrad</dc:creator>
  <cp:keywords/>
  <dc:description/>
  <cp:lastModifiedBy>Kelley Conrad</cp:lastModifiedBy>
  <cp:revision>6</cp:revision>
  <dcterms:created xsi:type="dcterms:W3CDTF">2022-10-19T13:54:00Z</dcterms:created>
  <dcterms:modified xsi:type="dcterms:W3CDTF">2022-11-07T22:15:00Z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0x0101000C87C587F2EAAF488CB76AB720955F23</vt:lpwstr>
  </property>
</Properties>
</file>